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5245"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552"/>
      </w:tblGrid>
      <w:tr w:rsidR="00E63D9E" w:rsidRPr="00E63D9E" w14:paraId="32C6BC3D" w14:textId="77777777" w:rsidTr="00E63D9E">
        <w:tc>
          <w:tcPr>
            <w:tcW w:w="5245" w:type="dxa"/>
            <w:gridSpan w:val="2"/>
          </w:tcPr>
          <w:p w14:paraId="55C50E33" w14:textId="709F3AB1" w:rsidR="00E63D9E" w:rsidRPr="00E63D9E" w:rsidRDefault="00E63D9E" w:rsidP="007B1325">
            <w:pPr>
              <w:ind w:firstLine="709"/>
              <w:jc w:val="both"/>
              <w:rPr>
                <w:sz w:val="26"/>
                <w:szCs w:val="26"/>
                <w:lang w:eastAsia="en-US"/>
              </w:rPr>
            </w:pPr>
            <w:bookmarkStart w:id="0" w:name="_GoBack"/>
            <w:bookmarkEnd w:id="0"/>
            <w:r w:rsidRPr="00E63D9E">
              <w:rPr>
                <w:sz w:val="26"/>
                <w:szCs w:val="26"/>
              </w:rPr>
              <w:br w:type="page"/>
            </w:r>
            <w:r w:rsidRPr="00E63D9E">
              <w:rPr>
                <w:sz w:val="26"/>
                <w:szCs w:val="26"/>
                <w:lang w:eastAsia="en-US"/>
              </w:rPr>
              <w:t xml:space="preserve">Приложение </w:t>
            </w:r>
            <w:r w:rsidR="001D277D">
              <w:rPr>
                <w:sz w:val="26"/>
                <w:szCs w:val="26"/>
                <w:lang w:eastAsia="en-US"/>
              </w:rPr>
              <w:t>1</w:t>
            </w:r>
          </w:p>
          <w:p w14:paraId="03BEABF9" w14:textId="77777777" w:rsidR="00E63D9E" w:rsidRPr="00E63D9E" w:rsidRDefault="00E63D9E" w:rsidP="007B1325">
            <w:pPr>
              <w:ind w:firstLine="709"/>
              <w:jc w:val="both"/>
              <w:rPr>
                <w:sz w:val="26"/>
                <w:szCs w:val="26"/>
                <w:lang w:eastAsia="en-US"/>
              </w:rPr>
            </w:pPr>
            <w:r w:rsidRPr="00E63D9E">
              <w:rPr>
                <w:sz w:val="26"/>
                <w:szCs w:val="26"/>
                <w:lang w:eastAsia="en-US"/>
              </w:rPr>
              <w:t xml:space="preserve">к решению Думы </w:t>
            </w:r>
          </w:p>
          <w:p w14:paraId="44D82315" w14:textId="77777777" w:rsidR="00E63D9E" w:rsidRPr="00E63D9E" w:rsidRDefault="00E63D9E" w:rsidP="007B1325">
            <w:pPr>
              <w:ind w:firstLine="709"/>
              <w:jc w:val="both"/>
              <w:rPr>
                <w:sz w:val="26"/>
                <w:szCs w:val="26"/>
                <w:lang w:eastAsia="en-US"/>
              </w:rPr>
            </w:pPr>
            <w:r w:rsidRPr="00E63D9E">
              <w:rPr>
                <w:sz w:val="26"/>
                <w:szCs w:val="26"/>
                <w:lang w:eastAsia="en-US"/>
              </w:rPr>
              <w:t>города Когалыма</w:t>
            </w:r>
          </w:p>
        </w:tc>
      </w:tr>
      <w:tr w:rsidR="00E63D9E" w:rsidRPr="00E63D9E" w14:paraId="1578AB8F" w14:textId="77777777" w:rsidTr="00E63D9E">
        <w:trPr>
          <w:trHeight w:val="665"/>
        </w:trPr>
        <w:tc>
          <w:tcPr>
            <w:tcW w:w="2693" w:type="dxa"/>
          </w:tcPr>
          <w:p w14:paraId="0D304150" w14:textId="77777777" w:rsidR="00E63D9E" w:rsidRPr="00E63D9E" w:rsidRDefault="00E63D9E" w:rsidP="007B1325">
            <w:pPr>
              <w:ind w:firstLine="709"/>
              <w:jc w:val="both"/>
              <w:rPr>
                <w:sz w:val="26"/>
                <w:szCs w:val="26"/>
              </w:rPr>
            </w:pPr>
            <w:r>
              <w:rPr>
                <w:sz w:val="26"/>
                <w:szCs w:val="26"/>
              </w:rPr>
              <w:t xml:space="preserve">от </w:t>
            </w:r>
            <w:r w:rsidRPr="002251BD">
              <w:rPr>
                <w:color w:val="FFFFFF" w:themeColor="background1"/>
                <w:sz w:val="24"/>
                <w:szCs w:val="26"/>
                <w:lang w:val="en-US"/>
              </w:rPr>
              <w:t>[</w:t>
            </w:r>
            <w:r w:rsidRPr="002251BD">
              <w:rPr>
                <w:color w:val="FFFFFF" w:themeColor="background1"/>
                <w:sz w:val="24"/>
                <w:szCs w:val="26"/>
              </w:rPr>
              <w:t>REGDATESTAMP</w:t>
            </w:r>
            <w:r w:rsidRPr="002251BD">
              <w:rPr>
                <w:color w:val="FFFFFF" w:themeColor="background1"/>
                <w:sz w:val="24"/>
                <w:szCs w:val="26"/>
                <w:lang w:val="en-US"/>
              </w:rPr>
              <w:t>]</w:t>
            </w:r>
          </w:p>
        </w:tc>
        <w:tc>
          <w:tcPr>
            <w:tcW w:w="2552" w:type="dxa"/>
          </w:tcPr>
          <w:p w14:paraId="0F4642AD" w14:textId="77777777" w:rsidR="00E63D9E" w:rsidRPr="00E63D9E" w:rsidRDefault="00E63D9E" w:rsidP="007B1325">
            <w:pPr>
              <w:ind w:firstLine="709"/>
              <w:jc w:val="both"/>
              <w:rPr>
                <w:sz w:val="26"/>
                <w:szCs w:val="26"/>
              </w:rPr>
            </w:pPr>
            <w:r w:rsidRPr="00E63D9E">
              <w:rPr>
                <w:sz w:val="26"/>
                <w:szCs w:val="26"/>
              </w:rPr>
              <w:t xml:space="preserve">№ </w:t>
            </w:r>
            <w:r w:rsidRPr="002251BD">
              <w:rPr>
                <w:color w:val="FFFFFF" w:themeColor="background1"/>
                <w:sz w:val="24"/>
                <w:szCs w:val="26"/>
                <w:lang w:val="en-US"/>
              </w:rPr>
              <w:t>[REGNUMSTAMP]</w:t>
            </w:r>
          </w:p>
        </w:tc>
      </w:tr>
    </w:tbl>
    <w:p w14:paraId="515A5614" w14:textId="77777777" w:rsidR="002D7B94" w:rsidRDefault="002D7B94" w:rsidP="007B1325">
      <w:pPr>
        <w:ind w:left="12333" w:firstLine="709"/>
        <w:jc w:val="both"/>
      </w:pPr>
    </w:p>
    <w:p w14:paraId="19180275" w14:textId="77777777" w:rsidR="00484488" w:rsidRDefault="00484488" w:rsidP="00484488">
      <w:pPr>
        <w:autoSpaceDE w:val="0"/>
        <w:autoSpaceDN w:val="0"/>
        <w:adjustRightInd w:val="0"/>
        <w:jc w:val="center"/>
        <w:outlineLvl w:val="1"/>
        <w:rPr>
          <w:sz w:val="26"/>
          <w:szCs w:val="26"/>
        </w:rPr>
      </w:pPr>
      <w:r>
        <w:rPr>
          <w:sz w:val="26"/>
          <w:szCs w:val="26"/>
        </w:rPr>
        <w:t>ПОЛОЖЕНИЕ</w:t>
      </w:r>
    </w:p>
    <w:p w14:paraId="4923062A" w14:textId="4BC97B6C" w:rsidR="00484488" w:rsidRDefault="00484488" w:rsidP="00484488">
      <w:pPr>
        <w:autoSpaceDE w:val="0"/>
        <w:autoSpaceDN w:val="0"/>
        <w:adjustRightInd w:val="0"/>
        <w:jc w:val="center"/>
        <w:outlineLvl w:val="1"/>
        <w:rPr>
          <w:sz w:val="26"/>
          <w:szCs w:val="26"/>
        </w:rPr>
      </w:pPr>
      <w:r>
        <w:rPr>
          <w:sz w:val="26"/>
          <w:szCs w:val="26"/>
        </w:rPr>
        <w:t>О МУНИЦИПАЛЬНОМ ЛЕСНОМ КОНТРОЛЕ В ГОРОДЕ КОГАЛЫМЕ</w:t>
      </w:r>
    </w:p>
    <w:p w14:paraId="0B90B00F" w14:textId="1D0041CC" w:rsidR="0082735E" w:rsidRDefault="0082735E" w:rsidP="00484488">
      <w:pPr>
        <w:autoSpaceDE w:val="0"/>
        <w:autoSpaceDN w:val="0"/>
        <w:adjustRightInd w:val="0"/>
        <w:jc w:val="center"/>
        <w:outlineLvl w:val="1"/>
        <w:rPr>
          <w:sz w:val="26"/>
          <w:szCs w:val="26"/>
        </w:rPr>
      </w:pPr>
      <w:r w:rsidRPr="0082735E">
        <w:rPr>
          <w:sz w:val="26"/>
          <w:szCs w:val="26"/>
        </w:rPr>
        <w:t>(далее – Положение)</w:t>
      </w:r>
    </w:p>
    <w:p w14:paraId="5FB053EB" w14:textId="77777777" w:rsidR="00484488" w:rsidRDefault="00484488" w:rsidP="00484488">
      <w:pPr>
        <w:autoSpaceDE w:val="0"/>
        <w:autoSpaceDN w:val="0"/>
        <w:adjustRightInd w:val="0"/>
        <w:jc w:val="center"/>
        <w:outlineLvl w:val="1"/>
        <w:rPr>
          <w:sz w:val="26"/>
          <w:szCs w:val="26"/>
        </w:rPr>
      </w:pPr>
    </w:p>
    <w:p w14:paraId="0A905656" w14:textId="77777777" w:rsidR="00484488" w:rsidRDefault="00484488" w:rsidP="00484488">
      <w:pPr>
        <w:autoSpaceDE w:val="0"/>
        <w:autoSpaceDN w:val="0"/>
        <w:adjustRightInd w:val="0"/>
        <w:jc w:val="center"/>
        <w:outlineLvl w:val="1"/>
        <w:rPr>
          <w:sz w:val="26"/>
          <w:szCs w:val="26"/>
        </w:rPr>
      </w:pPr>
      <w:r>
        <w:rPr>
          <w:sz w:val="26"/>
          <w:szCs w:val="26"/>
        </w:rPr>
        <w:t>1. Общие положения</w:t>
      </w:r>
    </w:p>
    <w:p w14:paraId="5E4CCD4C" w14:textId="77777777" w:rsidR="00484488" w:rsidRDefault="00484488" w:rsidP="00484488">
      <w:pPr>
        <w:autoSpaceDE w:val="0"/>
        <w:autoSpaceDN w:val="0"/>
        <w:adjustRightInd w:val="0"/>
        <w:jc w:val="center"/>
        <w:outlineLvl w:val="1"/>
        <w:rPr>
          <w:sz w:val="26"/>
          <w:szCs w:val="26"/>
        </w:rPr>
      </w:pPr>
    </w:p>
    <w:p w14:paraId="436CD552" w14:textId="425C8701" w:rsidR="00484488" w:rsidRDefault="00484488" w:rsidP="00484488">
      <w:pPr>
        <w:autoSpaceDE w:val="0"/>
        <w:autoSpaceDN w:val="0"/>
        <w:adjustRightInd w:val="0"/>
        <w:ind w:firstLine="709"/>
        <w:jc w:val="both"/>
        <w:outlineLvl w:val="1"/>
        <w:rPr>
          <w:sz w:val="26"/>
          <w:szCs w:val="26"/>
        </w:rPr>
      </w:pPr>
      <w:r>
        <w:rPr>
          <w:sz w:val="26"/>
          <w:szCs w:val="26"/>
        </w:rPr>
        <w:t>1.1. Положение о муниципальном лесном контроле в городе Когалыме устанавливает порядок организации и осуществления муниципального лесного контроля в городе Когалыме (далее - муниципальный контроль).</w:t>
      </w:r>
    </w:p>
    <w:p w14:paraId="4140762B" w14:textId="77777777" w:rsidR="00484488" w:rsidRDefault="00484488" w:rsidP="00484488">
      <w:pPr>
        <w:autoSpaceDE w:val="0"/>
        <w:autoSpaceDN w:val="0"/>
        <w:adjustRightInd w:val="0"/>
        <w:ind w:firstLine="709"/>
        <w:jc w:val="both"/>
        <w:outlineLvl w:val="1"/>
        <w:rPr>
          <w:sz w:val="26"/>
          <w:szCs w:val="26"/>
        </w:rPr>
      </w:pPr>
      <w:r>
        <w:rPr>
          <w:sz w:val="26"/>
          <w:szCs w:val="26"/>
        </w:rPr>
        <w:t>1.2. К отношениям, связанным с осуществлением муниципального контроля, применяются положения Федерального закона от 31.07.2020 №248-ФЗ «О государственном контроле (надзоре) и муниципальном контроле в Российской Федерации» (далее - Федеральный закон №248-ФЗ).</w:t>
      </w:r>
    </w:p>
    <w:p w14:paraId="61021F1E" w14:textId="77777777" w:rsidR="00484488" w:rsidRDefault="00484488" w:rsidP="00484488">
      <w:pPr>
        <w:autoSpaceDE w:val="0"/>
        <w:autoSpaceDN w:val="0"/>
        <w:adjustRightInd w:val="0"/>
        <w:ind w:firstLine="709"/>
        <w:jc w:val="both"/>
        <w:outlineLvl w:val="1"/>
        <w:rPr>
          <w:sz w:val="26"/>
          <w:szCs w:val="26"/>
        </w:rPr>
      </w:pPr>
      <w:r>
        <w:rPr>
          <w:sz w:val="26"/>
          <w:szCs w:val="26"/>
        </w:rPr>
        <w:t>1.3. Структурным подразделением органа местного самоуправления города Когалыма, уполномоченным на осуществление муниципального контроля, является отдел муниципального контроля Администрации города Когалыма (далее - контрольный орган).</w:t>
      </w:r>
    </w:p>
    <w:p w14:paraId="2970B763" w14:textId="77777777" w:rsidR="00484488" w:rsidRDefault="00484488" w:rsidP="00484488">
      <w:pPr>
        <w:autoSpaceDE w:val="0"/>
        <w:autoSpaceDN w:val="0"/>
        <w:adjustRightInd w:val="0"/>
        <w:ind w:firstLine="709"/>
        <w:jc w:val="both"/>
        <w:outlineLvl w:val="1"/>
        <w:rPr>
          <w:sz w:val="26"/>
          <w:szCs w:val="26"/>
        </w:rPr>
      </w:pPr>
      <w:r>
        <w:rPr>
          <w:sz w:val="26"/>
          <w:szCs w:val="26"/>
        </w:rPr>
        <w:t>1.4. От имени контрольного органа муниципальный контроль вправе осуществлять следующие должностные лица:</w:t>
      </w:r>
    </w:p>
    <w:p w14:paraId="6438239C" w14:textId="77777777" w:rsidR="00484488" w:rsidRDefault="00484488" w:rsidP="00484488">
      <w:pPr>
        <w:autoSpaceDE w:val="0"/>
        <w:autoSpaceDN w:val="0"/>
        <w:adjustRightInd w:val="0"/>
        <w:ind w:firstLine="709"/>
        <w:jc w:val="both"/>
        <w:outlineLvl w:val="1"/>
        <w:rPr>
          <w:sz w:val="26"/>
          <w:szCs w:val="26"/>
        </w:rPr>
      </w:pPr>
      <w:r>
        <w:rPr>
          <w:sz w:val="26"/>
          <w:szCs w:val="26"/>
        </w:rPr>
        <w:t>1) руководитель контрольного органа (исполняющий обязанности руководителя контрольного органа);</w:t>
      </w:r>
    </w:p>
    <w:p w14:paraId="58BAFEEC" w14:textId="77777777" w:rsidR="00484488" w:rsidRDefault="00484488" w:rsidP="00484488">
      <w:pPr>
        <w:autoSpaceDE w:val="0"/>
        <w:autoSpaceDN w:val="0"/>
        <w:adjustRightInd w:val="0"/>
        <w:ind w:firstLine="709"/>
        <w:jc w:val="both"/>
        <w:outlineLvl w:val="1"/>
        <w:rPr>
          <w:sz w:val="26"/>
          <w:szCs w:val="26"/>
        </w:rPr>
      </w:pPr>
      <w:r>
        <w:rPr>
          <w:sz w:val="26"/>
          <w:szCs w:val="26"/>
        </w:rPr>
        <w:t>2)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 инспектор).</w:t>
      </w:r>
    </w:p>
    <w:p w14:paraId="18D2891D" w14:textId="2EC9A830" w:rsidR="00484488" w:rsidRDefault="00484488" w:rsidP="00484488">
      <w:pPr>
        <w:autoSpaceDE w:val="0"/>
        <w:autoSpaceDN w:val="0"/>
        <w:adjustRightInd w:val="0"/>
        <w:ind w:firstLine="709"/>
        <w:jc w:val="both"/>
        <w:outlineLvl w:val="1"/>
        <w:rPr>
          <w:sz w:val="26"/>
          <w:szCs w:val="26"/>
        </w:rPr>
      </w:pPr>
      <w:r>
        <w:rPr>
          <w:sz w:val="26"/>
          <w:szCs w:val="26"/>
        </w:rPr>
        <w:t xml:space="preserve">1.5. Под контролируемыми лицами при осуществлении муниципального контроля понимаются граждане и организации, указанные в части 1 статьи 31 Федерального закона №248-ФЗ, деятельность, действия или </w:t>
      </w:r>
      <w:r w:rsidR="00A841BC">
        <w:rPr>
          <w:sz w:val="26"/>
          <w:szCs w:val="26"/>
        </w:rPr>
        <w:t>результаты деятельности которых</w:t>
      </w:r>
      <w:r>
        <w:rPr>
          <w:sz w:val="26"/>
          <w:szCs w:val="26"/>
        </w:rPr>
        <w:t xml:space="preserve"> либо производственные объекты, находящиеся во владении и (или) в пользовании которых, подлежат муниципальному контролю.</w:t>
      </w:r>
    </w:p>
    <w:p w14:paraId="5FE2EE28" w14:textId="77777777" w:rsidR="00484488" w:rsidRDefault="00484488" w:rsidP="00484488">
      <w:pPr>
        <w:autoSpaceDE w:val="0"/>
        <w:autoSpaceDN w:val="0"/>
        <w:adjustRightInd w:val="0"/>
        <w:ind w:firstLine="709"/>
        <w:jc w:val="both"/>
        <w:outlineLvl w:val="1"/>
        <w:rPr>
          <w:sz w:val="26"/>
          <w:szCs w:val="26"/>
        </w:rPr>
      </w:pPr>
      <w:r>
        <w:rPr>
          <w:sz w:val="26"/>
          <w:szCs w:val="26"/>
        </w:rPr>
        <w:t>1.6. Муниципальный контроль осуществляется посредством проведения:</w:t>
      </w:r>
    </w:p>
    <w:p w14:paraId="1FD75F75" w14:textId="77777777" w:rsidR="00484488" w:rsidRDefault="00484488" w:rsidP="00484488">
      <w:pPr>
        <w:autoSpaceDE w:val="0"/>
        <w:autoSpaceDN w:val="0"/>
        <w:adjustRightInd w:val="0"/>
        <w:ind w:firstLine="709"/>
        <w:jc w:val="both"/>
        <w:outlineLvl w:val="1"/>
        <w:rPr>
          <w:sz w:val="26"/>
          <w:szCs w:val="26"/>
        </w:rPr>
      </w:pPr>
      <w:r>
        <w:rPr>
          <w:sz w:val="26"/>
          <w:szCs w:val="26"/>
        </w:rPr>
        <w:t>1) профилактических мероприятий;</w:t>
      </w:r>
    </w:p>
    <w:p w14:paraId="2475C6B3" w14:textId="77777777" w:rsidR="00484488" w:rsidRDefault="00484488" w:rsidP="00484488">
      <w:pPr>
        <w:autoSpaceDE w:val="0"/>
        <w:autoSpaceDN w:val="0"/>
        <w:adjustRightInd w:val="0"/>
        <w:ind w:firstLine="709"/>
        <w:jc w:val="both"/>
        <w:outlineLvl w:val="1"/>
        <w:rPr>
          <w:sz w:val="26"/>
          <w:szCs w:val="26"/>
        </w:rPr>
      </w:pPr>
      <w:r>
        <w:rPr>
          <w:sz w:val="26"/>
          <w:szCs w:val="26"/>
        </w:rPr>
        <w:t>2) контрольных мероприятий, в том числе:</w:t>
      </w:r>
    </w:p>
    <w:p w14:paraId="55548789" w14:textId="77777777" w:rsidR="00484488" w:rsidRDefault="00484488" w:rsidP="00484488">
      <w:pPr>
        <w:autoSpaceDE w:val="0"/>
        <w:autoSpaceDN w:val="0"/>
        <w:adjustRightInd w:val="0"/>
        <w:ind w:firstLine="709"/>
        <w:jc w:val="both"/>
        <w:outlineLvl w:val="1"/>
        <w:rPr>
          <w:sz w:val="26"/>
          <w:szCs w:val="26"/>
        </w:rPr>
      </w:pPr>
      <w:r>
        <w:rPr>
          <w:sz w:val="26"/>
          <w:szCs w:val="26"/>
        </w:rPr>
        <w:t>- контрольные мероприятия при взаимодействии с контролируемым лицом,</w:t>
      </w:r>
    </w:p>
    <w:p w14:paraId="26E069B0" w14:textId="77777777" w:rsidR="00484488" w:rsidRDefault="00484488" w:rsidP="00484488">
      <w:pPr>
        <w:autoSpaceDE w:val="0"/>
        <w:autoSpaceDN w:val="0"/>
        <w:adjustRightInd w:val="0"/>
        <w:ind w:firstLine="709"/>
        <w:jc w:val="both"/>
        <w:outlineLvl w:val="1"/>
        <w:rPr>
          <w:sz w:val="26"/>
          <w:szCs w:val="26"/>
        </w:rPr>
      </w:pPr>
      <w:r>
        <w:rPr>
          <w:sz w:val="26"/>
          <w:szCs w:val="26"/>
        </w:rPr>
        <w:t>- контрольные мероприятия без взаимодействия с контролируемым лицом.</w:t>
      </w:r>
    </w:p>
    <w:p w14:paraId="0A435364" w14:textId="77777777" w:rsidR="00484488" w:rsidRDefault="00484488" w:rsidP="00484488">
      <w:pPr>
        <w:autoSpaceDE w:val="0"/>
        <w:autoSpaceDN w:val="0"/>
        <w:adjustRightInd w:val="0"/>
        <w:ind w:firstLine="709"/>
        <w:jc w:val="both"/>
        <w:outlineLvl w:val="1"/>
        <w:rPr>
          <w:sz w:val="26"/>
          <w:szCs w:val="26"/>
        </w:rPr>
      </w:pPr>
      <w:r>
        <w:rPr>
          <w:sz w:val="26"/>
          <w:szCs w:val="26"/>
        </w:rPr>
        <w:t xml:space="preserve">1.7. Предметом муниципального контроля является соблюдение контролируемыми лицами в отношении лесных участков, находящихся в муниципальной собственности, требований, установленных в соответствии с </w:t>
      </w:r>
      <w:r>
        <w:rPr>
          <w:sz w:val="26"/>
          <w:szCs w:val="26"/>
        </w:rPr>
        <w:lastRenderedPageBreak/>
        <w:t>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p>
    <w:p w14:paraId="53E2DD9F" w14:textId="77777777" w:rsidR="00484488" w:rsidRDefault="00484488" w:rsidP="00484488">
      <w:pPr>
        <w:autoSpaceDE w:val="0"/>
        <w:autoSpaceDN w:val="0"/>
        <w:adjustRightInd w:val="0"/>
        <w:ind w:firstLine="709"/>
        <w:jc w:val="both"/>
        <w:outlineLvl w:val="1"/>
        <w:rPr>
          <w:sz w:val="26"/>
          <w:szCs w:val="26"/>
        </w:rPr>
      </w:pPr>
      <w:r>
        <w:rPr>
          <w:sz w:val="26"/>
          <w:szCs w:val="26"/>
        </w:rPr>
        <w:t>1.8. Объектами муниципального контроля являются:</w:t>
      </w:r>
    </w:p>
    <w:p w14:paraId="415D02BD" w14:textId="77777777" w:rsidR="00484488" w:rsidRDefault="00484488" w:rsidP="00484488">
      <w:pPr>
        <w:autoSpaceDE w:val="0"/>
        <w:autoSpaceDN w:val="0"/>
        <w:adjustRightInd w:val="0"/>
        <w:ind w:firstLine="709"/>
        <w:jc w:val="both"/>
        <w:outlineLvl w:val="1"/>
        <w:rPr>
          <w:rFonts w:eastAsia="Calibri"/>
          <w:sz w:val="26"/>
          <w:szCs w:val="26"/>
          <w:lang w:eastAsia="en-US"/>
        </w:rPr>
      </w:pPr>
      <w:r>
        <w:rPr>
          <w:rFonts w:eastAsia="Calibri"/>
          <w:sz w:val="26"/>
          <w:szCs w:val="26"/>
          <w:lang w:eastAsia="en-US"/>
        </w:rPr>
        <w:t>1) деятельность, действия (бездействие) контролируемых лиц, в рамках которых должны соблюдаться обязательные требования лесного законодательства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 в том числе предъявляемые к контролируемым лицам, осуществляющим деятельность, действия (бездействие);</w:t>
      </w:r>
    </w:p>
    <w:p w14:paraId="283EEEAB" w14:textId="001B0C89" w:rsidR="00484488" w:rsidRDefault="00484488" w:rsidP="00484488">
      <w:pPr>
        <w:autoSpaceDE w:val="0"/>
        <w:autoSpaceDN w:val="0"/>
        <w:adjustRightInd w:val="0"/>
        <w:ind w:firstLine="709"/>
        <w:jc w:val="both"/>
        <w:outlineLvl w:val="1"/>
        <w:rPr>
          <w:rFonts w:eastAsia="Calibri"/>
          <w:sz w:val="26"/>
          <w:szCs w:val="26"/>
          <w:lang w:eastAsia="en-US"/>
        </w:rPr>
      </w:pPr>
      <w:r>
        <w:rPr>
          <w:rFonts w:eastAsia="Calibri"/>
          <w:sz w:val="26"/>
          <w:szCs w:val="26"/>
          <w:lang w:eastAsia="en-US"/>
        </w:rPr>
        <w:t xml:space="preserve">2) результаты деятельности </w:t>
      </w:r>
      <w:r w:rsidR="00A841BC" w:rsidRPr="00A841BC">
        <w:rPr>
          <w:rFonts w:eastAsia="Calibri"/>
          <w:sz w:val="26"/>
          <w:szCs w:val="26"/>
          <w:lang w:eastAsia="en-US"/>
        </w:rPr>
        <w:t>контролируемых лиц</w:t>
      </w:r>
      <w:r>
        <w:rPr>
          <w:rFonts w:eastAsia="Calibri"/>
          <w:sz w:val="26"/>
          <w:szCs w:val="26"/>
          <w:lang w:eastAsia="en-US"/>
        </w:rPr>
        <w:t>, в том числе продукция (товары), работы и услуги, к которым предъявляются обязательные требования лесного законодательства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p>
    <w:p w14:paraId="1156E014" w14:textId="277C8288" w:rsidR="00484488" w:rsidRDefault="00484488" w:rsidP="00484488">
      <w:pPr>
        <w:autoSpaceDE w:val="0"/>
        <w:autoSpaceDN w:val="0"/>
        <w:adjustRightInd w:val="0"/>
        <w:ind w:firstLine="709"/>
        <w:jc w:val="both"/>
        <w:outlineLvl w:val="1"/>
        <w:rPr>
          <w:sz w:val="26"/>
          <w:szCs w:val="26"/>
        </w:rPr>
      </w:pPr>
      <w:r>
        <w:rPr>
          <w:rFonts w:eastAsia="Calibri"/>
          <w:sz w:val="26"/>
          <w:szCs w:val="26"/>
          <w:lang w:eastAsia="en-US"/>
        </w:rPr>
        <w:t xml:space="preserve">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w:t>
      </w:r>
      <w:r w:rsidR="00A841BC" w:rsidRPr="00A841BC">
        <w:rPr>
          <w:rFonts w:eastAsia="Calibri"/>
          <w:sz w:val="26"/>
          <w:szCs w:val="26"/>
          <w:lang w:eastAsia="en-US"/>
        </w:rPr>
        <w:t>контролируемые лица</w:t>
      </w:r>
      <w:r>
        <w:rPr>
          <w:rFonts w:eastAsia="Calibri"/>
          <w:sz w:val="26"/>
          <w:szCs w:val="26"/>
          <w:lang w:eastAsia="en-US"/>
        </w:rPr>
        <w:t xml:space="preserve"> владеют и (или) пользуются, компоненты природной среды, природные и природно-антропогенные объекты, не находящиеся во владении и (или) пользовании </w:t>
      </w:r>
      <w:r w:rsidR="00A841BC">
        <w:rPr>
          <w:rFonts w:eastAsia="Calibri"/>
          <w:sz w:val="26"/>
          <w:szCs w:val="26"/>
          <w:lang w:eastAsia="en-US"/>
        </w:rPr>
        <w:t>контролируемых лиц</w:t>
      </w:r>
      <w:r>
        <w:rPr>
          <w:rFonts w:eastAsia="Calibri"/>
          <w:sz w:val="26"/>
          <w:szCs w:val="26"/>
          <w:lang w:eastAsia="en-US"/>
        </w:rPr>
        <w:t>, к которым предъявляются обязательные требования лесного законодательства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p>
    <w:p w14:paraId="4CDF1D75" w14:textId="77777777" w:rsidR="00484488" w:rsidRDefault="00484488" w:rsidP="00484488">
      <w:pPr>
        <w:autoSpaceDE w:val="0"/>
        <w:autoSpaceDN w:val="0"/>
        <w:adjustRightInd w:val="0"/>
        <w:ind w:firstLine="709"/>
        <w:jc w:val="both"/>
        <w:outlineLvl w:val="1"/>
        <w:rPr>
          <w:sz w:val="26"/>
          <w:szCs w:val="26"/>
        </w:rPr>
      </w:pPr>
      <w:r>
        <w:rPr>
          <w:sz w:val="26"/>
          <w:szCs w:val="26"/>
        </w:rPr>
        <w:t>1.9. Контрольный орган осуществляет учет объектов контроля в соответствии с настоящим Положением, посредством формирования перечня объектов контроля в электронной форме и размещения его на официальном сайте органов местного самоуправления города Когалыма «admkogalym.ru» в информационно-телекоммуникационной сети «Интернет» (далее - официальный сайт органов местного самоуправления города Когалыма).</w:t>
      </w:r>
    </w:p>
    <w:p w14:paraId="2679E234" w14:textId="77777777" w:rsidR="00484488" w:rsidRDefault="00484488" w:rsidP="00484488">
      <w:pPr>
        <w:autoSpaceDE w:val="0"/>
        <w:autoSpaceDN w:val="0"/>
        <w:adjustRightInd w:val="0"/>
        <w:ind w:firstLine="709"/>
        <w:jc w:val="both"/>
        <w:outlineLvl w:val="1"/>
        <w:rPr>
          <w:sz w:val="26"/>
          <w:szCs w:val="26"/>
        </w:rPr>
      </w:pPr>
      <w:r>
        <w:rPr>
          <w:sz w:val="26"/>
          <w:szCs w:val="26"/>
        </w:rPr>
        <w:t>1.10.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2CE7B06B" w14:textId="77777777" w:rsidR="00484488" w:rsidRDefault="00484488" w:rsidP="00484488">
      <w:pPr>
        <w:autoSpaceDE w:val="0"/>
        <w:autoSpaceDN w:val="0"/>
        <w:adjustRightInd w:val="0"/>
        <w:ind w:firstLine="709"/>
        <w:jc w:val="both"/>
        <w:outlineLvl w:val="1"/>
        <w:rPr>
          <w:sz w:val="26"/>
          <w:szCs w:val="26"/>
        </w:rPr>
      </w:pPr>
      <w:r>
        <w:rPr>
          <w:sz w:val="26"/>
          <w:szCs w:val="26"/>
        </w:rPr>
        <w:t>1.11.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4F67D64E" w14:textId="77777777" w:rsidR="00484488" w:rsidRDefault="00484488" w:rsidP="00484488">
      <w:pPr>
        <w:autoSpaceDE w:val="0"/>
        <w:autoSpaceDN w:val="0"/>
        <w:adjustRightInd w:val="0"/>
        <w:ind w:firstLine="709"/>
        <w:jc w:val="both"/>
        <w:outlineLvl w:val="1"/>
        <w:rPr>
          <w:sz w:val="26"/>
          <w:szCs w:val="26"/>
        </w:rPr>
      </w:pPr>
      <w:r>
        <w:rPr>
          <w:sz w:val="26"/>
          <w:szCs w:val="26"/>
        </w:rPr>
        <w:t>1.12. Перечень объектов контроля содержит следующую информацию:</w:t>
      </w:r>
    </w:p>
    <w:p w14:paraId="5D955B94" w14:textId="77777777" w:rsidR="00484488" w:rsidRDefault="00484488" w:rsidP="00484488">
      <w:pPr>
        <w:autoSpaceDE w:val="0"/>
        <w:autoSpaceDN w:val="0"/>
        <w:adjustRightInd w:val="0"/>
        <w:ind w:firstLine="709"/>
        <w:jc w:val="both"/>
        <w:outlineLvl w:val="1"/>
        <w:rPr>
          <w:sz w:val="26"/>
          <w:szCs w:val="26"/>
        </w:rPr>
      </w:pPr>
      <w:r>
        <w:rPr>
          <w:sz w:val="26"/>
          <w:szCs w:val="26"/>
        </w:rPr>
        <w:lastRenderedPageBreak/>
        <w:t>1) полное наименование юридического лица или фамилия и инициалы гражданина, в том числе индивидуального предпринимателя, деятельности и (или) производственным объектам которых присвоена категория риска (при наличии);</w:t>
      </w:r>
    </w:p>
    <w:p w14:paraId="45E73686" w14:textId="77777777" w:rsidR="00484488" w:rsidRDefault="00484488" w:rsidP="00484488">
      <w:pPr>
        <w:autoSpaceDE w:val="0"/>
        <w:autoSpaceDN w:val="0"/>
        <w:adjustRightInd w:val="0"/>
        <w:ind w:firstLine="709"/>
        <w:jc w:val="both"/>
        <w:outlineLvl w:val="1"/>
        <w:rPr>
          <w:sz w:val="26"/>
          <w:szCs w:val="26"/>
        </w:rPr>
      </w:pPr>
      <w:r>
        <w:rPr>
          <w:sz w:val="26"/>
          <w:szCs w:val="26"/>
        </w:rPr>
        <w:t>2) основной государственный регистрационный номер (при наличии);</w:t>
      </w:r>
    </w:p>
    <w:p w14:paraId="522392E3" w14:textId="77777777" w:rsidR="00484488" w:rsidRDefault="00484488" w:rsidP="00484488">
      <w:pPr>
        <w:autoSpaceDE w:val="0"/>
        <w:autoSpaceDN w:val="0"/>
        <w:adjustRightInd w:val="0"/>
        <w:ind w:firstLine="709"/>
        <w:jc w:val="both"/>
        <w:outlineLvl w:val="1"/>
        <w:rPr>
          <w:sz w:val="26"/>
          <w:szCs w:val="26"/>
        </w:rPr>
      </w:pPr>
      <w:r>
        <w:rPr>
          <w:sz w:val="26"/>
          <w:szCs w:val="26"/>
        </w:rPr>
        <w:t>3) идентификационный номер налогоплательщика (для юридических лиц и индивидуальных предпринимателей);</w:t>
      </w:r>
    </w:p>
    <w:p w14:paraId="39C6F0FF" w14:textId="77777777" w:rsidR="00484488" w:rsidRDefault="00484488" w:rsidP="00484488">
      <w:pPr>
        <w:autoSpaceDE w:val="0"/>
        <w:autoSpaceDN w:val="0"/>
        <w:adjustRightInd w:val="0"/>
        <w:ind w:firstLine="709"/>
        <w:jc w:val="both"/>
        <w:outlineLvl w:val="1"/>
        <w:rPr>
          <w:sz w:val="26"/>
          <w:szCs w:val="26"/>
        </w:rPr>
      </w:pPr>
      <w:r>
        <w:rPr>
          <w:sz w:val="26"/>
          <w:szCs w:val="26"/>
        </w:rPr>
        <w:t>4) наименование объекта контроля (при наличии);</w:t>
      </w:r>
    </w:p>
    <w:p w14:paraId="20183B02" w14:textId="77777777" w:rsidR="00484488" w:rsidRDefault="00484488" w:rsidP="00484488">
      <w:pPr>
        <w:autoSpaceDE w:val="0"/>
        <w:autoSpaceDN w:val="0"/>
        <w:adjustRightInd w:val="0"/>
        <w:ind w:firstLine="709"/>
        <w:jc w:val="both"/>
        <w:outlineLvl w:val="1"/>
        <w:rPr>
          <w:sz w:val="26"/>
          <w:szCs w:val="26"/>
        </w:rPr>
      </w:pPr>
      <w:r>
        <w:rPr>
          <w:sz w:val="26"/>
          <w:szCs w:val="26"/>
        </w:rPr>
        <w:t>5) место нахождения объекта контроля;</w:t>
      </w:r>
    </w:p>
    <w:p w14:paraId="5C9C836E" w14:textId="77777777" w:rsidR="00484488" w:rsidRDefault="00484488" w:rsidP="00484488">
      <w:pPr>
        <w:autoSpaceDE w:val="0"/>
        <w:autoSpaceDN w:val="0"/>
        <w:adjustRightInd w:val="0"/>
        <w:ind w:firstLine="709"/>
        <w:jc w:val="both"/>
        <w:outlineLvl w:val="1"/>
        <w:rPr>
          <w:sz w:val="26"/>
          <w:szCs w:val="26"/>
        </w:rPr>
      </w:pPr>
      <w:r>
        <w:rPr>
          <w:sz w:val="26"/>
          <w:szCs w:val="26"/>
        </w:rPr>
        <w:t>6) дата и номер решения о присвоении объекту контроля категории риска, указание на категорию риска, а также сведения, на основании которых было принято решение об отнесении объекта контроля к категории риска (при наличии).</w:t>
      </w:r>
    </w:p>
    <w:p w14:paraId="7B6B0CA4" w14:textId="77777777" w:rsidR="00484488" w:rsidRDefault="00484488" w:rsidP="00484488">
      <w:pPr>
        <w:autoSpaceDE w:val="0"/>
        <w:autoSpaceDN w:val="0"/>
        <w:adjustRightInd w:val="0"/>
        <w:ind w:firstLine="709"/>
        <w:jc w:val="both"/>
        <w:outlineLvl w:val="1"/>
        <w:rPr>
          <w:sz w:val="26"/>
          <w:szCs w:val="26"/>
        </w:rPr>
      </w:pPr>
      <w:r>
        <w:rPr>
          <w:sz w:val="26"/>
          <w:szCs w:val="26"/>
        </w:rPr>
        <w:t>Размещение информации в перечне объектов контроля осуществляется с учетом требований законодательства Российской Федерации о государственной и иной охраняемой законом тайне.</w:t>
      </w:r>
    </w:p>
    <w:p w14:paraId="54D0EF2E" w14:textId="77777777" w:rsidR="00484488" w:rsidRDefault="00484488" w:rsidP="00484488">
      <w:pPr>
        <w:autoSpaceDE w:val="0"/>
        <w:autoSpaceDN w:val="0"/>
        <w:adjustRightInd w:val="0"/>
        <w:ind w:firstLine="709"/>
        <w:jc w:val="both"/>
        <w:outlineLvl w:val="1"/>
        <w:rPr>
          <w:sz w:val="26"/>
          <w:szCs w:val="26"/>
        </w:rPr>
      </w:pPr>
      <w:r>
        <w:rPr>
          <w:sz w:val="26"/>
          <w:szCs w:val="26"/>
        </w:rPr>
        <w:t>1.13. Принятие решений о проведении контрольных мероприятий осуществляет руководитель контрольного органа.</w:t>
      </w:r>
    </w:p>
    <w:p w14:paraId="6E749E6F" w14:textId="77777777" w:rsidR="00484488" w:rsidRDefault="00484488" w:rsidP="00484488">
      <w:pPr>
        <w:autoSpaceDE w:val="0"/>
        <w:autoSpaceDN w:val="0"/>
        <w:adjustRightInd w:val="0"/>
        <w:ind w:firstLine="709"/>
        <w:jc w:val="both"/>
        <w:outlineLvl w:val="1"/>
        <w:rPr>
          <w:sz w:val="26"/>
          <w:szCs w:val="26"/>
        </w:rPr>
      </w:pPr>
      <w:r>
        <w:rPr>
          <w:sz w:val="26"/>
          <w:szCs w:val="26"/>
        </w:rPr>
        <w:t>1.14. Оценка результативности и эффективности муниципального контроля осуществляется в соответствии со статьей 30 Федерального закона №248-ФЗ.</w:t>
      </w:r>
    </w:p>
    <w:p w14:paraId="0AEF09A7" w14:textId="0ABB2CCD" w:rsidR="00484488" w:rsidRDefault="00484488" w:rsidP="00484488">
      <w:pPr>
        <w:autoSpaceDE w:val="0"/>
        <w:autoSpaceDN w:val="0"/>
        <w:adjustRightInd w:val="0"/>
        <w:ind w:firstLine="709"/>
        <w:jc w:val="both"/>
        <w:outlineLvl w:val="1"/>
        <w:rPr>
          <w:sz w:val="26"/>
          <w:szCs w:val="26"/>
        </w:rPr>
      </w:pPr>
      <w:r>
        <w:rPr>
          <w:sz w:val="26"/>
          <w:szCs w:val="26"/>
        </w:rPr>
        <w:t xml:space="preserve">1.15. Система показателей результативности и эффективности деятельности контрольного органа установлена приложением </w:t>
      </w:r>
      <w:r w:rsidR="00A841BC">
        <w:rPr>
          <w:sz w:val="26"/>
          <w:szCs w:val="26"/>
        </w:rPr>
        <w:t>4</w:t>
      </w:r>
      <w:r>
        <w:rPr>
          <w:sz w:val="26"/>
          <w:szCs w:val="26"/>
        </w:rPr>
        <w:t xml:space="preserve"> к настоящему </w:t>
      </w:r>
      <w:r w:rsidR="00A841BC">
        <w:rPr>
          <w:sz w:val="26"/>
          <w:szCs w:val="26"/>
        </w:rPr>
        <w:t>решению</w:t>
      </w:r>
      <w:r>
        <w:rPr>
          <w:sz w:val="26"/>
          <w:szCs w:val="26"/>
        </w:rPr>
        <w:t>.</w:t>
      </w:r>
    </w:p>
    <w:p w14:paraId="0F5212EE" w14:textId="4C4719BC" w:rsidR="00484488" w:rsidRDefault="00484488" w:rsidP="00484488">
      <w:pPr>
        <w:autoSpaceDE w:val="0"/>
        <w:autoSpaceDN w:val="0"/>
        <w:adjustRightInd w:val="0"/>
        <w:ind w:firstLine="709"/>
        <w:jc w:val="both"/>
        <w:outlineLvl w:val="1"/>
        <w:rPr>
          <w:sz w:val="26"/>
          <w:szCs w:val="26"/>
        </w:rPr>
      </w:pPr>
      <w:r>
        <w:rPr>
          <w:sz w:val="26"/>
          <w:szCs w:val="26"/>
        </w:rPr>
        <w:t>1.16. До 31.12.2025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14:paraId="5AACDDF8" w14:textId="77777777" w:rsidR="00484488" w:rsidRDefault="00484488" w:rsidP="00484488">
      <w:pPr>
        <w:autoSpaceDE w:val="0"/>
        <w:autoSpaceDN w:val="0"/>
        <w:adjustRightInd w:val="0"/>
        <w:ind w:firstLine="709"/>
        <w:jc w:val="both"/>
        <w:outlineLvl w:val="1"/>
        <w:rPr>
          <w:sz w:val="26"/>
          <w:szCs w:val="26"/>
        </w:rPr>
      </w:pPr>
      <w:r>
        <w:rPr>
          <w:sz w:val="26"/>
          <w:szCs w:val="26"/>
        </w:rPr>
        <w:t>1.17. При проведении контрольных мероприятий и профилактических мероприятий, предусмотренных подпунктами 2, 4 пункта 3.6 раздела 3 настоящего Положения, должностным лицом, уполномоченным на проведение таких мероприятий, в целях фиксации доказательств соблюдения или нарушения обязательных требований могут использоваться фотосъемка, аудио- и видеозапись.</w:t>
      </w:r>
    </w:p>
    <w:p w14:paraId="34CC6510" w14:textId="77777777" w:rsidR="00484488" w:rsidRDefault="00484488" w:rsidP="00484488">
      <w:pPr>
        <w:autoSpaceDE w:val="0"/>
        <w:autoSpaceDN w:val="0"/>
        <w:adjustRightInd w:val="0"/>
        <w:ind w:firstLine="709"/>
        <w:jc w:val="both"/>
        <w:outlineLvl w:val="1"/>
        <w:rPr>
          <w:sz w:val="26"/>
          <w:szCs w:val="26"/>
        </w:rPr>
      </w:pPr>
      <w:r>
        <w:rPr>
          <w:sz w:val="26"/>
          <w:szCs w:val="26"/>
        </w:rPr>
        <w:t>При проведении фотосъемки, аудио- и видеозаписи применяется следующий порядок:</w:t>
      </w:r>
    </w:p>
    <w:p w14:paraId="204DD4DB" w14:textId="77777777" w:rsidR="00484488" w:rsidRDefault="00484488" w:rsidP="00484488">
      <w:pPr>
        <w:autoSpaceDE w:val="0"/>
        <w:autoSpaceDN w:val="0"/>
        <w:adjustRightInd w:val="0"/>
        <w:ind w:firstLine="709"/>
        <w:jc w:val="both"/>
        <w:outlineLvl w:val="1"/>
        <w:rPr>
          <w:sz w:val="26"/>
          <w:szCs w:val="26"/>
        </w:rPr>
      </w:pPr>
      <w:r>
        <w:rPr>
          <w:sz w:val="26"/>
          <w:szCs w:val="26"/>
        </w:rPr>
        <w:t>1) перед началом проведения фотосъемки, аудио- и видеозаписи производится настройка оборудования, планируемого к использованию в целях фиксации доказательств, для установки актуальной даты ее проведения и отражения на фотоснимках, аудио- и видеозаписи.</w:t>
      </w:r>
    </w:p>
    <w:p w14:paraId="64EB9851" w14:textId="77777777" w:rsidR="00484488" w:rsidRDefault="00484488" w:rsidP="00484488">
      <w:pPr>
        <w:autoSpaceDE w:val="0"/>
        <w:autoSpaceDN w:val="0"/>
        <w:adjustRightInd w:val="0"/>
        <w:ind w:firstLine="709"/>
        <w:jc w:val="both"/>
        <w:outlineLvl w:val="1"/>
        <w:rPr>
          <w:sz w:val="26"/>
          <w:szCs w:val="26"/>
        </w:rPr>
      </w:pPr>
      <w:r>
        <w:rPr>
          <w:sz w:val="26"/>
          <w:szCs w:val="26"/>
        </w:rPr>
        <w:t>2) при проведении фотосъемки, аудио- и видеозаписи должны соблюдаться следующие требования:</w:t>
      </w:r>
    </w:p>
    <w:p w14:paraId="3D3F558F" w14:textId="77777777" w:rsidR="00484488" w:rsidRDefault="00484488" w:rsidP="00484488">
      <w:pPr>
        <w:autoSpaceDE w:val="0"/>
        <w:autoSpaceDN w:val="0"/>
        <w:adjustRightInd w:val="0"/>
        <w:ind w:firstLine="709"/>
        <w:jc w:val="both"/>
        <w:outlineLvl w:val="1"/>
        <w:rPr>
          <w:sz w:val="26"/>
          <w:szCs w:val="26"/>
        </w:rPr>
      </w:pPr>
      <w:r>
        <w:rPr>
          <w:sz w:val="26"/>
          <w:szCs w:val="26"/>
        </w:rPr>
        <w:t>- применение приемов фиксации, при которых исключается возможность искажения свойств объекта контроля;</w:t>
      </w:r>
    </w:p>
    <w:p w14:paraId="41C22BA3" w14:textId="77777777" w:rsidR="00484488" w:rsidRDefault="00484488" w:rsidP="00484488">
      <w:pPr>
        <w:autoSpaceDE w:val="0"/>
        <w:autoSpaceDN w:val="0"/>
        <w:adjustRightInd w:val="0"/>
        <w:ind w:firstLine="709"/>
        <w:jc w:val="both"/>
        <w:outlineLvl w:val="1"/>
        <w:rPr>
          <w:sz w:val="26"/>
          <w:szCs w:val="26"/>
        </w:rPr>
      </w:pPr>
      <w:r>
        <w:rPr>
          <w:sz w:val="26"/>
          <w:szCs w:val="26"/>
        </w:rPr>
        <w:t>- применение приемов фиксации, при которых исключается возможность искажения определения местоположения объекта контроля;</w:t>
      </w:r>
    </w:p>
    <w:p w14:paraId="5110DA24" w14:textId="77777777" w:rsidR="00484488" w:rsidRDefault="00484488" w:rsidP="00484488">
      <w:pPr>
        <w:autoSpaceDE w:val="0"/>
        <w:autoSpaceDN w:val="0"/>
        <w:adjustRightInd w:val="0"/>
        <w:ind w:firstLine="709"/>
        <w:jc w:val="both"/>
        <w:outlineLvl w:val="1"/>
        <w:rPr>
          <w:sz w:val="26"/>
          <w:szCs w:val="26"/>
        </w:rPr>
      </w:pPr>
      <w:r>
        <w:rPr>
          <w:sz w:val="26"/>
          <w:szCs w:val="26"/>
        </w:rPr>
        <w:lastRenderedPageBreak/>
        <w:t>- обеспечение условий фиксации, при которых полученные фотоснимки, аудио- и видеозапись максимально точно и полно отображают свойства объекта контроля.</w:t>
      </w:r>
    </w:p>
    <w:p w14:paraId="0E8D6D53" w14:textId="77777777" w:rsidR="00484488" w:rsidRDefault="00484488" w:rsidP="00484488">
      <w:pPr>
        <w:autoSpaceDE w:val="0"/>
        <w:autoSpaceDN w:val="0"/>
        <w:adjustRightInd w:val="0"/>
        <w:ind w:firstLine="709"/>
        <w:jc w:val="both"/>
        <w:outlineLvl w:val="1"/>
        <w:rPr>
          <w:sz w:val="26"/>
          <w:szCs w:val="26"/>
        </w:rPr>
      </w:pPr>
      <w:r>
        <w:rPr>
          <w:sz w:val="26"/>
          <w:szCs w:val="26"/>
        </w:rPr>
        <w:t>Фотографии, аудио- и видеозаписи, используемые для фиксации доказательств соблюдения или нарушения обязательных требований, должны позволять однозначно идентифицировать объект фиксации, отражающий соблюдение или нарушение обязательных требований;</w:t>
      </w:r>
    </w:p>
    <w:p w14:paraId="62A7BF40" w14:textId="77777777" w:rsidR="00484488" w:rsidRDefault="00484488" w:rsidP="00484488">
      <w:pPr>
        <w:autoSpaceDE w:val="0"/>
        <w:autoSpaceDN w:val="0"/>
        <w:adjustRightInd w:val="0"/>
        <w:ind w:firstLine="709"/>
        <w:jc w:val="both"/>
        <w:outlineLvl w:val="1"/>
        <w:rPr>
          <w:sz w:val="26"/>
          <w:szCs w:val="26"/>
        </w:rPr>
      </w:pPr>
      <w:r>
        <w:rPr>
          <w:sz w:val="26"/>
          <w:szCs w:val="26"/>
        </w:rPr>
        <w:t>3) сведения об использовании фотосъемки, аудио- и видеозаписи при проведении контрольных и профилактических мероприятий, вносятся в документ, результирующий проведенное мероприятие.</w:t>
      </w:r>
    </w:p>
    <w:p w14:paraId="5860D9A2" w14:textId="77777777" w:rsidR="00484488" w:rsidRDefault="00484488" w:rsidP="00484488">
      <w:pPr>
        <w:autoSpaceDE w:val="0"/>
        <w:autoSpaceDN w:val="0"/>
        <w:adjustRightInd w:val="0"/>
        <w:ind w:firstLine="709"/>
        <w:jc w:val="both"/>
        <w:outlineLvl w:val="1"/>
        <w:rPr>
          <w:sz w:val="26"/>
          <w:szCs w:val="26"/>
        </w:rPr>
      </w:pPr>
      <w:r>
        <w:rPr>
          <w:sz w:val="26"/>
          <w:szCs w:val="26"/>
        </w:rPr>
        <w:t>Фотографии, аудио- и видеозаписи, используемые для фиксации доказательств соблюдения или нарушения обязательных требований, при проведении контрольных и профилактических мероприятий прилагаются к документу, результирующему проведенное мероприятие.</w:t>
      </w:r>
    </w:p>
    <w:p w14:paraId="1689FE76" w14:textId="77777777" w:rsidR="00484488" w:rsidRDefault="00484488" w:rsidP="00484488">
      <w:pPr>
        <w:autoSpaceDE w:val="0"/>
        <w:autoSpaceDN w:val="0"/>
        <w:adjustRightInd w:val="0"/>
        <w:ind w:firstLine="709"/>
        <w:jc w:val="both"/>
        <w:outlineLvl w:val="1"/>
        <w:rPr>
          <w:sz w:val="26"/>
          <w:szCs w:val="26"/>
        </w:rPr>
      </w:pPr>
      <w:r>
        <w:rPr>
          <w:sz w:val="26"/>
          <w:szCs w:val="26"/>
        </w:rPr>
        <w:t>1.18. Контрольный орган при организации</w:t>
      </w:r>
      <w:r>
        <w:rPr>
          <w:b/>
          <w:sz w:val="26"/>
          <w:szCs w:val="26"/>
        </w:rPr>
        <w:t xml:space="preserve"> </w:t>
      </w:r>
      <w:r>
        <w:rPr>
          <w:sz w:val="26"/>
          <w:szCs w:val="26"/>
        </w:rPr>
        <w:t>и</w:t>
      </w:r>
      <w:r>
        <w:rPr>
          <w:b/>
          <w:sz w:val="26"/>
          <w:szCs w:val="26"/>
        </w:rPr>
        <w:t xml:space="preserve"> </w:t>
      </w:r>
      <w:r>
        <w:rPr>
          <w:sz w:val="26"/>
          <w:szCs w:val="26"/>
        </w:rPr>
        <w:t>осуществлении</w:t>
      </w:r>
      <w:r>
        <w:rPr>
          <w:b/>
          <w:sz w:val="26"/>
          <w:szCs w:val="26"/>
        </w:rPr>
        <w:t xml:space="preserve"> </w:t>
      </w:r>
      <w:r>
        <w:rPr>
          <w:sz w:val="26"/>
          <w:szCs w:val="26"/>
        </w:rPr>
        <w:t>муниципального контроля</w:t>
      </w:r>
      <w:r>
        <w:rPr>
          <w:b/>
          <w:sz w:val="26"/>
          <w:szCs w:val="26"/>
        </w:rPr>
        <w:t xml:space="preserve"> </w:t>
      </w:r>
      <w:r>
        <w:rPr>
          <w:sz w:val="26"/>
          <w:szCs w:val="26"/>
        </w:rPr>
        <w:t>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устанавливаются Правительством Российской Федерации.</w:t>
      </w:r>
    </w:p>
    <w:p w14:paraId="46F3A9D7" w14:textId="5D8EA765" w:rsidR="00484488" w:rsidRDefault="00484488" w:rsidP="00484488">
      <w:pPr>
        <w:autoSpaceDE w:val="0"/>
        <w:autoSpaceDN w:val="0"/>
        <w:adjustRightInd w:val="0"/>
        <w:ind w:firstLine="709"/>
        <w:jc w:val="both"/>
        <w:outlineLvl w:val="1"/>
        <w:rPr>
          <w:sz w:val="26"/>
          <w:szCs w:val="26"/>
        </w:rPr>
      </w:pPr>
      <w:r>
        <w:rPr>
          <w:sz w:val="26"/>
          <w:szCs w:val="26"/>
        </w:rPr>
        <w:t>1.19. Не допускается требование нотариального удостоверения копий документов, представляемых в контрольный</w:t>
      </w:r>
      <w:r w:rsidR="002F5B22">
        <w:rPr>
          <w:sz w:val="26"/>
          <w:szCs w:val="26"/>
        </w:rPr>
        <w:t xml:space="preserve"> орган</w:t>
      </w:r>
      <w:r>
        <w:rPr>
          <w:sz w:val="26"/>
          <w:szCs w:val="26"/>
        </w:rPr>
        <w:t>, если иное не предусмотрено законодательством Российской Федерации.</w:t>
      </w:r>
    </w:p>
    <w:p w14:paraId="0CC7870F" w14:textId="77777777" w:rsidR="00484488" w:rsidRDefault="00484488" w:rsidP="00484488">
      <w:pPr>
        <w:autoSpaceDE w:val="0"/>
        <w:autoSpaceDN w:val="0"/>
        <w:adjustRightInd w:val="0"/>
        <w:outlineLvl w:val="1"/>
        <w:rPr>
          <w:sz w:val="26"/>
          <w:szCs w:val="26"/>
        </w:rPr>
      </w:pPr>
    </w:p>
    <w:p w14:paraId="5D94F7C8" w14:textId="77777777" w:rsidR="00484488" w:rsidRDefault="00484488" w:rsidP="00484488">
      <w:pPr>
        <w:autoSpaceDE w:val="0"/>
        <w:autoSpaceDN w:val="0"/>
        <w:adjustRightInd w:val="0"/>
        <w:jc w:val="center"/>
        <w:outlineLvl w:val="1"/>
        <w:rPr>
          <w:sz w:val="26"/>
          <w:szCs w:val="26"/>
        </w:rPr>
      </w:pPr>
      <w:r>
        <w:rPr>
          <w:sz w:val="26"/>
          <w:szCs w:val="26"/>
        </w:rPr>
        <w:t>2. Управление рисками причинения вреда (ущерба) охраняемым</w:t>
      </w:r>
    </w:p>
    <w:p w14:paraId="36F28960" w14:textId="77777777" w:rsidR="00484488" w:rsidRDefault="00484488" w:rsidP="00484488">
      <w:pPr>
        <w:autoSpaceDE w:val="0"/>
        <w:autoSpaceDN w:val="0"/>
        <w:adjustRightInd w:val="0"/>
        <w:jc w:val="center"/>
        <w:outlineLvl w:val="1"/>
        <w:rPr>
          <w:sz w:val="26"/>
          <w:szCs w:val="26"/>
        </w:rPr>
      </w:pPr>
      <w:r>
        <w:rPr>
          <w:sz w:val="26"/>
          <w:szCs w:val="26"/>
        </w:rPr>
        <w:t>законом ценностям при осуществлении муниципального контроля</w:t>
      </w:r>
    </w:p>
    <w:p w14:paraId="118CF9ED" w14:textId="77777777" w:rsidR="00484488" w:rsidRDefault="00484488" w:rsidP="00484488">
      <w:pPr>
        <w:autoSpaceDE w:val="0"/>
        <w:autoSpaceDN w:val="0"/>
        <w:adjustRightInd w:val="0"/>
        <w:jc w:val="center"/>
        <w:outlineLvl w:val="1"/>
        <w:rPr>
          <w:sz w:val="26"/>
          <w:szCs w:val="26"/>
        </w:rPr>
      </w:pPr>
    </w:p>
    <w:p w14:paraId="685CA89A" w14:textId="77777777" w:rsidR="00484488" w:rsidRDefault="00484488" w:rsidP="00484488">
      <w:pPr>
        <w:autoSpaceDE w:val="0"/>
        <w:autoSpaceDN w:val="0"/>
        <w:adjustRightInd w:val="0"/>
        <w:ind w:firstLine="709"/>
        <w:jc w:val="both"/>
        <w:outlineLvl w:val="1"/>
        <w:rPr>
          <w:sz w:val="26"/>
          <w:szCs w:val="26"/>
        </w:rPr>
      </w:pPr>
      <w:r>
        <w:rPr>
          <w:sz w:val="26"/>
          <w:szCs w:val="26"/>
        </w:rPr>
        <w:t>2.1. Муниципальный контроль осуществляется на основе управления рисками причинения вреда (ущерба), определяющего выбор профилактических или контрольных мероприятий, их содержание (в том числе объем проверяемых обязательных требований), интенсивность и результаты.</w:t>
      </w:r>
    </w:p>
    <w:p w14:paraId="45BCFBEE" w14:textId="77777777" w:rsidR="00484488" w:rsidRDefault="00484488" w:rsidP="00484488">
      <w:pPr>
        <w:autoSpaceDE w:val="0"/>
        <w:autoSpaceDN w:val="0"/>
        <w:adjustRightInd w:val="0"/>
        <w:ind w:firstLine="709"/>
        <w:jc w:val="both"/>
        <w:outlineLvl w:val="1"/>
        <w:rPr>
          <w:sz w:val="26"/>
          <w:szCs w:val="26"/>
        </w:rPr>
      </w:pPr>
      <w:r>
        <w:rPr>
          <w:sz w:val="26"/>
          <w:szCs w:val="26"/>
        </w:rPr>
        <w:t>2.2. С учетом тяжести причинения вреда (ущерба) охраняемым законом ценностям и вероятности наступления негативных событий, которые могут повлечь причинение вреда (ущерба) охраняемым законом ценностям, а также с учетом добросовестности контролируемых лиц, объекты контроля подлежат отнесению к следующим категориям риска (далее - категории риска):</w:t>
      </w:r>
    </w:p>
    <w:p w14:paraId="7E19A715" w14:textId="77777777" w:rsidR="00484488" w:rsidRDefault="00484488" w:rsidP="00484488">
      <w:pPr>
        <w:autoSpaceDE w:val="0"/>
        <w:autoSpaceDN w:val="0"/>
        <w:adjustRightInd w:val="0"/>
        <w:ind w:firstLine="709"/>
        <w:jc w:val="both"/>
        <w:outlineLvl w:val="1"/>
        <w:rPr>
          <w:sz w:val="26"/>
          <w:szCs w:val="26"/>
        </w:rPr>
      </w:pPr>
      <w:r>
        <w:rPr>
          <w:sz w:val="26"/>
          <w:szCs w:val="26"/>
        </w:rPr>
        <w:t>1) значительный риск;</w:t>
      </w:r>
    </w:p>
    <w:p w14:paraId="392BD7BA" w14:textId="77777777" w:rsidR="00484488" w:rsidRDefault="00484488" w:rsidP="00484488">
      <w:pPr>
        <w:autoSpaceDE w:val="0"/>
        <w:autoSpaceDN w:val="0"/>
        <w:adjustRightInd w:val="0"/>
        <w:ind w:firstLine="709"/>
        <w:jc w:val="both"/>
        <w:outlineLvl w:val="1"/>
        <w:rPr>
          <w:sz w:val="26"/>
          <w:szCs w:val="26"/>
        </w:rPr>
      </w:pPr>
      <w:r>
        <w:rPr>
          <w:sz w:val="26"/>
          <w:szCs w:val="26"/>
        </w:rPr>
        <w:t>2) умеренный риск;</w:t>
      </w:r>
    </w:p>
    <w:p w14:paraId="61FFC13A" w14:textId="77777777" w:rsidR="00484488" w:rsidRDefault="00484488" w:rsidP="00484488">
      <w:pPr>
        <w:autoSpaceDE w:val="0"/>
        <w:autoSpaceDN w:val="0"/>
        <w:adjustRightInd w:val="0"/>
        <w:ind w:firstLine="709"/>
        <w:jc w:val="both"/>
        <w:outlineLvl w:val="1"/>
        <w:rPr>
          <w:sz w:val="26"/>
          <w:szCs w:val="26"/>
        </w:rPr>
      </w:pPr>
      <w:r>
        <w:rPr>
          <w:sz w:val="26"/>
          <w:szCs w:val="26"/>
        </w:rPr>
        <w:t>3) низкий риск.</w:t>
      </w:r>
    </w:p>
    <w:p w14:paraId="2BA4B2ED" w14:textId="4F7951C1" w:rsidR="00484488" w:rsidRDefault="00484488" w:rsidP="00484488">
      <w:pPr>
        <w:autoSpaceDE w:val="0"/>
        <w:autoSpaceDN w:val="0"/>
        <w:adjustRightInd w:val="0"/>
        <w:ind w:firstLine="709"/>
        <w:jc w:val="both"/>
        <w:outlineLvl w:val="1"/>
        <w:rPr>
          <w:sz w:val="26"/>
          <w:szCs w:val="26"/>
        </w:rPr>
      </w:pPr>
      <w:r>
        <w:rPr>
          <w:sz w:val="26"/>
          <w:szCs w:val="26"/>
        </w:rPr>
        <w:t>2.3. Критерии отнесения объектов контроля к категориям риска в рамках осуществления муниципального</w:t>
      </w:r>
      <w:r w:rsidR="00D124E6">
        <w:rPr>
          <w:sz w:val="26"/>
          <w:szCs w:val="26"/>
        </w:rPr>
        <w:t xml:space="preserve"> контроля указаны в приложении 2</w:t>
      </w:r>
      <w:r>
        <w:rPr>
          <w:sz w:val="26"/>
          <w:szCs w:val="26"/>
        </w:rPr>
        <w:t xml:space="preserve"> к настоящему </w:t>
      </w:r>
      <w:r w:rsidR="00D124E6">
        <w:rPr>
          <w:sz w:val="26"/>
          <w:szCs w:val="26"/>
        </w:rPr>
        <w:t>решению</w:t>
      </w:r>
      <w:r>
        <w:rPr>
          <w:sz w:val="26"/>
          <w:szCs w:val="26"/>
        </w:rPr>
        <w:t>.</w:t>
      </w:r>
    </w:p>
    <w:p w14:paraId="6870F44E" w14:textId="32C3EBDD" w:rsidR="00484488" w:rsidRDefault="00484488" w:rsidP="00484488">
      <w:pPr>
        <w:autoSpaceDE w:val="0"/>
        <w:autoSpaceDN w:val="0"/>
        <w:adjustRightInd w:val="0"/>
        <w:ind w:firstLine="709"/>
        <w:jc w:val="both"/>
        <w:outlineLvl w:val="1"/>
        <w:rPr>
          <w:sz w:val="26"/>
          <w:szCs w:val="26"/>
        </w:rPr>
      </w:pPr>
      <w:r>
        <w:rPr>
          <w:sz w:val="26"/>
          <w:szCs w:val="26"/>
        </w:rPr>
        <w:t xml:space="preserve">2.4. Перечень индикаторов риска нарушения обязательных требований, проверяемых в рамках осуществления муниципального контроля установлен приложением </w:t>
      </w:r>
      <w:r w:rsidR="00D124E6">
        <w:rPr>
          <w:sz w:val="26"/>
          <w:szCs w:val="26"/>
        </w:rPr>
        <w:t>3</w:t>
      </w:r>
      <w:r>
        <w:rPr>
          <w:sz w:val="26"/>
          <w:szCs w:val="26"/>
        </w:rPr>
        <w:t xml:space="preserve"> к настоящему </w:t>
      </w:r>
      <w:r w:rsidR="00D124E6">
        <w:rPr>
          <w:sz w:val="26"/>
          <w:szCs w:val="26"/>
        </w:rPr>
        <w:t>решению</w:t>
      </w:r>
      <w:r>
        <w:rPr>
          <w:sz w:val="26"/>
          <w:szCs w:val="26"/>
        </w:rPr>
        <w:t>.</w:t>
      </w:r>
    </w:p>
    <w:p w14:paraId="505935BE" w14:textId="3B900D5D" w:rsidR="00484488" w:rsidRDefault="00484488" w:rsidP="00484488">
      <w:pPr>
        <w:autoSpaceDE w:val="0"/>
        <w:autoSpaceDN w:val="0"/>
        <w:adjustRightInd w:val="0"/>
        <w:ind w:firstLine="709"/>
        <w:jc w:val="both"/>
        <w:outlineLvl w:val="1"/>
        <w:rPr>
          <w:sz w:val="26"/>
          <w:szCs w:val="26"/>
        </w:rPr>
      </w:pPr>
      <w:r>
        <w:rPr>
          <w:sz w:val="26"/>
          <w:szCs w:val="26"/>
        </w:rPr>
        <w:lastRenderedPageBreak/>
        <w:t xml:space="preserve">2.5. Допустимый уровень риска причинения вреда (ущерба) в рамках муниципального контроля закреплен в ключевых показателях контроля, в соответствии с приложением </w:t>
      </w:r>
      <w:r w:rsidR="00D124E6">
        <w:rPr>
          <w:sz w:val="26"/>
          <w:szCs w:val="26"/>
        </w:rPr>
        <w:t>4</w:t>
      </w:r>
      <w:r>
        <w:rPr>
          <w:sz w:val="26"/>
          <w:szCs w:val="26"/>
        </w:rPr>
        <w:t xml:space="preserve"> к настоящему </w:t>
      </w:r>
      <w:r w:rsidR="00D124E6">
        <w:rPr>
          <w:sz w:val="26"/>
          <w:szCs w:val="26"/>
        </w:rPr>
        <w:t>решению</w:t>
      </w:r>
      <w:r>
        <w:rPr>
          <w:sz w:val="26"/>
          <w:szCs w:val="26"/>
        </w:rPr>
        <w:t>.</w:t>
      </w:r>
    </w:p>
    <w:p w14:paraId="096F98F6" w14:textId="77777777" w:rsidR="00484488" w:rsidRDefault="00484488" w:rsidP="00484488">
      <w:pPr>
        <w:autoSpaceDE w:val="0"/>
        <w:autoSpaceDN w:val="0"/>
        <w:adjustRightInd w:val="0"/>
        <w:ind w:firstLine="709"/>
        <w:jc w:val="both"/>
        <w:outlineLvl w:val="1"/>
        <w:rPr>
          <w:sz w:val="26"/>
          <w:szCs w:val="26"/>
        </w:rPr>
      </w:pPr>
      <w:r>
        <w:rPr>
          <w:sz w:val="26"/>
          <w:szCs w:val="26"/>
        </w:rPr>
        <w:t>2.6.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органом используются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w:t>
      </w:r>
      <w:r>
        <w:t xml:space="preserve"> </w:t>
      </w:r>
      <w:r>
        <w:rPr>
          <w:sz w:val="26"/>
          <w:szCs w:val="26"/>
        </w:rPr>
        <w:t>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 рамках межведомственного информационного взаимодействия,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14:paraId="194BCE2A" w14:textId="77777777" w:rsidR="00484488" w:rsidRDefault="00484488" w:rsidP="00484488">
      <w:pPr>
        <w:autoSpaceDE w:val="0"/>
        <w:autoSpaceDN w:val="0"/>
        <w:adjustRightInd w:val="0"/>
        <w:ind w:firstLine="709"/>
        <w:jc w:val="both"/>
        <w:outlineLvl w:val="1"/>
        <w:rPr>
          <w:sz w:val="26"/>
          <w:szCs w:val="26"/>
        </w:rPr>
      </w:pPr>
      <w:r>
        <w:rPr>
          <w:sz w:val="26"/>
          <w:szCs w:val="26"/>
        </w:rPr>
        <w:t>2.7. Отнесение объекта контроля к одной из категорий риска осуществляется контрольным органом на основе сопоставления его характеристик с утвержденными критериями риска.</w:t>
      </w:r>
    </w:p>
    <w:p w14:paraId="0C30EEF6" w14:textId="77777777" w:rsidR="00484488" w:rsidRDefault="00484488" w:rsidP="00484488">
      <w:pPr>
        <w:autoSpaceDE w:val="0"/>
        <w:autoSpaceDN w:val="0"/>
        <w:adjustRightInd w:val="0"/>
        <w:ind w:firstLine="709"/>
        <w:jc w:val="both"/>
        <w:outlineLvl w:val="1"/>
        <w:rPr>
          <w:sz w:val="26"/>
          <w:szCs w:val="26"/>
        </w:rPr>
      </w:pPr>
      <w:r>
        <w:rPr>
          <w:sz w:val="26"/>
          <w:szCs w:val="26"/>
        </w:rPr>
        <w:t>2.8. 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14:paraId="4C4C14B4" w14:textId="77777777" w:rsidR="00484488" w:rsidRDefault="00484488" w:rsidP="00484488">
      <w:pPr>
        <w:autoSpaceDE w:val="0"/>
        <w:autoSpaceDN w:val="0"/>
        <w:adjustRightInd w:val="0"/>
        <w:ind w:firstLine="709"/>
        <w:jc w:val="both"/>
        <w:outlineLvl w:val="1"/>
        <w:rPr>
          <w:sz w:val="26"/>
          <w:szCs w:val="26"/>
        </w:rPr>
      </w:pPr>
      <w:r>
        <w:rPr>
          <w:sz w:val="26"/>
          <w:szCs w:val="26"/>
        </w:rPr>
        <w:t>2.9.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14:paraId="1DC32638" w14:textId="77777777" w:rsidR="00484488" w:rsidRDefault="00484488" w:rsidP="00484488">
      <w:pPr>
        <w:autoSpaceDE w:val="0"/>
        <w:autoSpaceDN w:val="0"/>
        <w:adjustRightInd w:val="0"/>
        <w:ind w:firstLine="709"/>
        <w:jc w:val="both"/>
        <w:outlineLvl w:val="1"/>
        <w:rPr>
          <w:sz w:val="26"/>
          <w:szCs w:val="26"/>
        </w:rPr>
      </w:pPr>
      <w:r>
        <w:rPr>
          <w:sz w:val="26"/>
          <w:szCs w:val="26"/>
        </w:rPr>
        <w:t>2.10</w:t>
      </w:r>
      <w:r>
        <w:rPr>
          <w:b/>
          <w:sz w:val="26"/>
          <w:szCs w:val="26"/>
        </w:rPr>
        <w:t>.</w:t>
      </w:r>
      <w:r>
        <w:rPr>
          <w:sz w:val="26"/>
          <w:szCs w:val="26"/>
        </w:rPr>
        <w:t xml:space="preserve"> В случае, если объект контроля не отнесен контрольным органом к определенной категории риска, он считается отнесенным к категории низкого риска.</w:t>
      </w:r>
    </w:p>
    <w:p w14:paraId="629DEA3D" w14:textId="77777777" w:rsidR="00484488" w:rsidRDefault="00484488" w:rsidP="00484488">
      <w:pPr>
        <w:autoSpaceDE w:val="0"/>
        <w:autoSpaceDN w:val="0"/>
        <w:adjustRightInd w:val="0"/>
        <w:ind w:firstLine="709"/>
        <w:jc w:val="both"/>
        <w:outlineLvl w:val="1"/>
        <w:rPr>
          <w:sz w:val="26"/>
          <w:szCs w:val="26"/>
        </w:rPr>
      </w:pPr>
      <w:r>
        <w:rPr>
          <w:sz w:val="26"/>
          <w:szCs w:val="26"/>
        </w:rPr>
        <w:t>2.11. Виды, периодичность проведения плановых контрольных мероприятий, периодичность проведения обязательных профилактических визитов в отношении объектов контроля, отнесенных к определенным категориям риска, устанавливаются соразмерно рискам причинения вреда (ущерба).</w:t>
      </w:r>
    </w:p>
    <w:p w14:paraId="5F301354" w14:textId="77777777" w:rsidR="00484488" w:rsidRDefault="00484488" w:rsidP="00484488">
      <w:pPr>
        <w:autoSpaceDE w:val="0"/>
        <w:autoSpaceDN w:val="0"/>
        <w:adjustRightInd w:val="0"/>
        <w:ind w:firstLine="709"/>
        <w:jc w:val="both"/>
        <w:outlineLvl w:val="1"/>
        <w:rPr>
          <w:sz w:val="26"/>
          <w:szCs w:val="26"/>
        </w:rPr>
      </w:pPr>
      <w:r>
        <w:rPr>
          <w:sz w:val="26"/>
          <w:szCs w:val="26"/>
        </w:rPr>
        <w:t>2.12. Контролируемое лицо, в том числе с использованием единого портала государственных и муниципальных услуг (функций),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5262704E" w14:textId="77777777" w:rsidR="00484488" w:rsidRDefault="00484488" w:rsidP="00484488">
      <w:pPr>
        <w:autoSpaceDE w:val="0"/>
        <w:autoSpaceDN w:val="0"/>
        <w:adjustRightInd w:val="0"/>
        <w:ind w:firstLine="709"/>
        <w:jc w:val="both"/>
        <w:outlineLvl w:val="1"/>
        <w:rPr>
          <w:sz w:val="26"/>
          <w:szCs w:val="26"/>
        </w:rPr>
      </w:pPr>
      <w:r>
        <w:rPr>
          <w:sz w:val="26"/>
          <w:szCs w:val="26"/>
        </w:rPr>
        <w:t>2.13. По запросу контролируемого лица контрольный орган, предоставляет информацию о присвоенной категории риска, а также сведения, на основании которых принято решение об отнесении к категории риска, в срок, не превышающий десяти рабочих дней со дня поступления такого запроса.</w:t>
      </w:r>
    </w:p>
    <w:p w14:paraId="257B44AB" w14:textId="77777777" w:rsidR="00484488" w:rsidRDefault="00484488" w:rsidP="00484488">
      <w:pPr>
        <w:autoSpaceDE w:val="0"/>
        <w:autoSpaceDN w:val="0"/>
        <w:adjustRightInd w:val="0"/>
        <w:ind w:firstLine="709"/>
        <w:jc w:val="both"/>
        <w:outlineLvl w:val="1"/>
        <w:rPr>
          <w:sz w:val="26"/>
          <w:szCs w:val="26"/>
        </w:rPr>
      </w:pPr>
      <w:r>
        <w:rPr>
          <w:sz w:val="26"/>
          <w:szCs w:val="26"/>
        </w:rPr>
        <w:t>2.14. Отнесение объектов контроля к определенной категории риска, в том числе изменение ранее присвоенной объекту контроля категории риска, осуществляется решением руководителя контрольного органа.</w:t>
      </w:r>
    </w:p>
    <w:p w14:paraId="05060FEB" w14:textId="77777777" w:rsidR="00484488" w:rsidRDefault="00484488" w:rsidP="00484488">
      <w:pPr>
        <w:autoSpaceDE w:val="0"/>
        <w:autoSpaceDN w:val="0"/>
        <w:adjustRightInd w:val="0"/>
        <w:jc w:val="center"/>
        <w:outlineLvl w:val="1"/>
        <w:rPr>
          <w:sz w:val="26"/>
          <w:szCs w:val="26"/>
        </w:rPr>
      </w:pPr>
    </w:p>
    <w:p w14:paraId="549D5BE6" w14:textId="77777777" w:rsidR="00484488" w:rsidRDefault="00484488" w:rsidP="00484488">
      <w:pPr>
        <w:autoSpaceDE w:val="0"/>
        <w:autoSpaceDN w:val="0"/>
        <w:adjustRightInd w:val="0"/>
        <w:jc w:val="center"/>
        <w:outlineLvl w:val="1"/>
        <w:rPr>
          <w:sz w:val="26"/>
          <w:szCs w:val="26"/>
        </w:rPr>
      </w:pPr>
      <w:r>
        <w:rPr>
          <w:sz w:val="26"/>
          <w:szCs w:val="26"/>
        </w:rPr>
        <w:t>3. Профилактика рисков причинения вреда (ущерба) охраняемым</w:t>
      </w:r>
    </w:p>
    <w:p w14:paraId="33DB62DE" w14:textId="77777777" w:rsidR="00484488" w:rsidRDefault="00484488" w:rsidP="00484488">
      <w:pPr>
        <w:autoSpaceDE w:val="0"/>
        <w:autoSpaceDN w:val="0"/>
        <w:adjustRightInd w:val="0"/>
        <w:jc w:val="center"/>
        <w:outlineLvl w:val="1"/>
        <w:rPr>
          <w:sz w:val="26"/>
          <w:szCs w:val="26"/>
        </w:rPr>
      </w:pPr>
      <w:r>
        <w:rPr>
          <w:sz w:val="26"/>
          <w:szCs w:val="26"/>
        </w:rPr>
        <w:t>законом ценностям</w:t>
      </w:r>
    </w:p>
    <w:p w14:paraId="026CB019" w14:textId="77777777" w:rsidR="00484488" w:rsidRDefault="00484488" w:rsidP="00484488">
      <w:pPr>
        <w:autoSpaceDE w:val="0"/>
        <w:autoSpaceDN w:val="0"/>
        <w:adjustRightInd w:val="0"/>
        <w:jc w:val="center"/>
        <w:outlineLvl w:val="1"/>
        <w:rPr>
          <w:sz w:val="26"/>
          <w:szCs w:val="26"/>
        </w:rPr>
      </w:pPr>
    </w:p>
    <w:p w14:paraId="1EAC7392" w14:textId="77777777" w:rsidR="00484488" w:rsidRDefault="00484488" w:rsidP="00484488">
      <w:pPr>
        <w:autoSpaceDE w:val="0"/>
        <w:autoSpaceDN w:val="0"/>
        <w:adjustRightInd w:val="0"/>
        <w:ind w:firstLine="709"/>
        <w:jc w:val="both"/>
        <w:outlineLvl w:val="1"/>
        <w:rPr>
          <w:sz w:val="26"/>
          <w:szCs w:val="26"/>
        </w:rPr>
      </w:pPr>
      <w:r>
        <w:rPr>
          <w:sz w:val="26"/>
          <w:szCs w:val="26"/>
        </w:rPr>
        <w:t>3.1. Профилактика рисков причинения вреда (ущерба) охраняемым законом ценностям направлена на достижение следующих основных целей:</w:t>
      </w:r>
    </w:p>
    <w:p w14:paraId="58DA5C44" w14:textId="77777777" w:rsidR="00484488" w:rsidRDefault="00484488" w:rsidP="00484488">
      <w:pPr>
        <w:autoSpaceDE w:val="0"/>
        <w:autoSpaceDN w:val="0"/>
        <w:adjustRightInd w:val="0"/>
        <w:ind w:firstLine="709"/>
        <w:jc w:val="both"/>
        <w:outlineLvl w:val="1"/>
        <w:rPr>
          <w:sz w:val="26"/>
          <w:szCs w:val="26"/>
        </w:rPr>
      </w:pPr>
      <w:r>
        <w:rPr>
          <w:sz w:val="26"/>
          <w:szCs w:val="26"/>
        </w:rPr>
        <w:t>1) стимулирование добросовестного соблюдения обязательных требований всеми контролируемыми лицами;</w:t>
      </w:r>
    </w:p>
    <w:p w14:paraId="4C127E56" w14:textId="77777777" w:rsidR="00484488" w:rsidRDefault="00484488" w:rsidP="00484488">
      <w:pPr>
        <w:autoSpaceDE w:val="0"/>
        <w:autoSpaceDN w:val="0"/>
        <w:adjustRightInd w:val="0"/>
        <w:ind w:firstLine="709"/>
        <w:jc w:val="both"/>
        <w:outlineLvl w:val="1"/>
        <w:rPr>
          <w:sz w:val="26"/>
          <w:szCs w:val="26"/>
        </w:rPr>
      </w:pPr>
      <w:r>
        <w:rPr>
          <w:sz w:val="26"/>
          <w:szCs w:val="26"/>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7C8576B7" w14:textId="77777777" w:rsidR="00484488" w:rsidRDefault="00484488" w:rsidP="00484488">
      <w:pPr>
        <w:autoSpaceDE w:val="0"/>
        <w:autoSpaceDN w:val="0"/>
        <w:adjustRightInd w:val="0"/>
        <w:ind w:firstLine="709"/>
        <w:jc w:val="both"/>
        <w:outlineLvl w:val="1"/>
        <w:rPr>
          <w:sz w:val="26"/>
          <w:szCs w:val="26"/>
        </w:rPr>
      </w:pPr>
      <w:r>
        <w:rPr>
          <w:sz w:val="26"/>
          <w:szCs w:val="26"/>
        </w:rPr>
        <w:t>3) создание условий для доведения обязательных требований до контролируемых лиц, повышение информированности о способах их соблюдения.</w:t>
      </w:r>
    </w:p>
    <w:p w14:paraId="272843A4" w14:textId="77777777" w:rsidR="00484488" w:rsidRDefault="00484488" w:rsidP="00484488">
      <w:pPr>
        <w:autoSpaceDE w:val="0"/>
        <w:autoSpaceDN w:val="0"/>
        <w:adjustRightInd w:val="0"/>
        <w:ind w:firstLine="709"/>
        <w:jc w:val="both"/>
        <w:outlineLvl w:val="1"/>
        <w:rPr>
          <w:sz w:val="26"/>
          <w:szCs w:val="26"/>
        </w:rPr>
      </w:pPr>
      <w:r>
        <w:rPr>
          <w:sz w:val="26"/>
          <w:szCs w:val="26"/>
        </w:rPr>
        <w:t>3.2.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 причинения вреда).</w:t>
      </w:r>
    </w:p>
    <w:p w14:paraId="4EB7B97A" w14:textId="77777777" w:rsidR="00484488" w:rsidRDefault="00484488" w:rsidP="00484488">
      <w:pPr>
        <w:autoSpaceDE w:val="0"/>
        <w:autoSpaceDN w:val="0"/>
        <w:adjustRightInd w:val="0"/>
        <w:ind w:firstLine="709"/>
        <w:jc w:val="both"/>
        <w:outlineLvl w:val="1"/>
        <w:rPr>
          <w:sz w:val="26"/>
          <w:szCs w:val="26"/>
        </w:rPr>
      </w:pPr>
      <w:r>
        <w:rPr>
          <w:sz w:val="26"/>
          <w:szCs w:val="26"/>
        </w:rPr>
        <w:t>Программа профилактики рисков причинения вреда ежегодно утверждается постановлением Администрации города Когалыма и размещается на официальном сайте органов местного самоуправления города Когалыма.</w:t>
      </w:r>
    </w:p>
    <w:p w14:paraId="7953616C" w14:textId="77777777" w:rsidR="00484488" w:rsidRDefault="00484488" w:rsidP="00484488">
      <w:pPr>
        <w:autoSpaceDE w:val="0"/>
        <w:autoSpaceDN w:val="0"/>
        <w:adjustRightInd w:val="0"/>
        <w:ind w:firstLine="709"/>
        <w:jc w:val="both"/>
        <w:outlineLvl w:val="1"/>
        <w:rPr>
          <w:sz w:val="26"/>
          <w:szCs w:val="26"/>
        </w:rPr>
      </w:pPr>
      <w:r>
        <w:rPr>
          <w:sz w:val="26"/>
          <w:szCs w:val="26"/>
        </w:rPr>
        <w:t>Профилактические мероприятия, предусмотренные программой профилактики рисков причинения вреда, обязательны для проведения контрольным органом.</w:t>
      </w:r>
    </w:p>
    <w:p w14:paraId="0ECD5FDA" w14:textId="77777777" w:rsidR="00484488" w:rsidRDefault="00484488" w:rsidP="00484488">
      <w:pPr>
        <w:autoSpaceDE w:val="0"/>
        <w:autoSpaceDN w:val="0"/>
        <w:adjustRightInd w:val="0"/>
        <w:ind w:firstLine="709"/>
        <w:jc w:val="both"/>
        <w:outlineLvl w:val="1"/>
        <w:rPr>
          <w:sz w:val="26"/>
          <w:szCs w:val="26"/>
        </w:rPr>
      </w:pPr>
      <w:r>
        <w:rPr>
          <w:sz w:val="26"/>
          <w:szCs w:val="26"/>
        </w:rPr>
        <w:t>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№248-ФЗ. Если иное не установлено Федеральным законом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14:paraId="77E2EC28" w14:textId="7BEEB3A1" w:rsidR="00484488" w:rsidRDefault="00484488" w:rsidP="00484488">
      <w:pPr>
        <w:autoSpaceDE w:val="0"/>
        <w:autoSpaceDN w:val="0"/>
        <w:adjustRightInd w:val="0"/>
        <w:ind w:firstLine="709"/>
        <w:jc w:val="both"/>
        <w:outlineLvl w:val="1"/>
        <w:rPr>
          <w:sz w:val="26"/>
          <w:szCs w:val="26"/>
        </w:rPr>
      </w:pPr>
      <w:r>
        <w:rPr>
          <w:sz w:val="26"/>
          <w:szCs w:val="26"/>
        </w:rPr>
        <w:t xml:space="preserve">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w:t>
      </w:r>
      <w:r w:rsidR="00600F7B" w:rsidRPr="00600F7B">
        <w:rPr>
          <w:sz w:val="26"/>
          <w:szCs w:val="26"/>
        </w:rPr>
        <w:t xml:space="preserve">(исполняющему обязанности руководителя) </w:t>
      </w:r>
      <w:r w:rsidR="00600F7B">
        <w:rPr>
          <w:sz w:val="26"/>
          <w:szCs w:val="26"/>
        </w:rPr>
        <w:t xml:space="preserve">контрольного органа </w:t>
      </w:r>
      <w:r>
        <w:rPr>
          <w:sz w:val="26"/>
          <w:szCs w:val="26"/>
        </w:rPr>
        <w:t>для принятия решения о проведении контрольных мероприятий, либо в случаях, предусмотренных Федеральным законом №248-ФЗ, принимает меры, указанные в статье 90 Федерального закона №248-ФЗ.</w:t>
      </w:r>
    </w:p>
    <w:p w14:paraId="578AC30D" w14:textId="77777777" w:rsidR="00484488" w:rsidRDefault="00484488" w:rsidP="00484488">
      <w:pPr>
        <w:autoSpaceDE w:val="0"/>
        <w:autoSpaceDN w:val="0"/>
        <w:adjustRightInd w:val="0"/>
        <w:ind w:firstLine="709"/>
        <w:jc w:val="both"/>
        <w:outlineLvl w:val="1"/>
        <w:rPr>
          <w:sz w:val="26"/>
          <w:szCs w:val="26"/>
        </w:rPr>
      </w:pPr>
      <w:r>
        <w:rPr>
          <w:sz w:val="26"/>
          <w:szCs w:val="26"/>
        </w:rPr>
        <w:t>3.5. Контрольный орган может проводить профилактические мероприятия, не предусмотренные программой профилактики рисков причинения вреда.</w:t>
      </w:r>
    </w:p>
    <w:p w14:paraId="0169A1C4" w14:textId="77777777" w:rsidR="00484488" w:rsidRDefault="00484488" w:rsidP="00484488">
      <w:pPr>
        <w:autoSpaceDE w:val="0"/>
        <w:autoSpaceDN w:val="0"/>
        <w:adjustRightInd w:val="0"/>
        <w:ind w:firstLine="709"/>
        <w:jc w:val="both"/>
        <w:outlineLvl w:val="1"/>
        <w:rPr>
          <w:sz w:val="26"/>
          <w:szCs w:val="26"/>
        </w:rPr>
      </w:pPr>
      <w:r>
        <w:rPr>
          <w:sz w:val="26"/>
          <w:szCs w:val="26"/>
        </w:rPr>
        <w:t>3.6. Контрольный орган в рамках осуществления муниципального контроля проводит следующие профилактические мероприятия:</w:t>
      </w:r>
    </w:p>
    <w:p w14:paraId="4C6FA016" w14:textId="77777777" w:rsidR="00484488" w:rsidRDefault="00484488" w:rsidP="00484488">
      <w:pPr>
        <w:autoSpaceDE w:val="0"/>
        <w:autoSpaceDN w:val="0"/>
        <w:adjustRightInd w:val="0"/>
        <w:ind w:firstLine="709"/>
        <w:jc w:val="both"/>
        <w:outlineLvl w:val="1"/>
        <w:rPr>
          <w:sz w:val="26"/>
          <w:szCs w:val="26"/>
        </w:rPr>
      </w:pPr>
      <w:r>
        <w:rPr>
          <w:sz w:val="26"/>
          <w:szCs w:val="26"/>
        </w:rPr>
        <w:t>1) информирование;</w:t>
      </w:r>
    </w:p>
    <w:p w14:paraId="715D5B8F" w14:textId="77777777" w:rsidR="00484488" w:rsidRDefault="00484488" w:rsidP="00484488">
      <w:pPr>
        <w:autoSpaceDE w:val="0"/>
        <w:autoSpaceDN w:val="0"/>
        <w:adjustRightInd w:val="0"/>
        <w:ind w:firstLine="709"/>
        <w:jc w:val="both"/>
        <w:outlineLvl w:val="1"/>
        <w:rPr>
          <w:sz w:val="26"/>
          <w:szCs w:val="26"/>
        </w:rPr>
      </w:pPr>
      <w:r>
        <w:rPr>
          <w:sz w:val="26"/>
          <w:szCs w:val="26"/>
        </w:rPr>
        <w:t>2) объявление предостережения;</w:t>
      </w:r>
    </w:p>
    <w:p w14:paraId="258E7403" w14:textId="77777777" w:rsidR="00484488" w:rsidRDefault="00484488" w:rsidP="00484488">
      <w:pPr>
        <w:autoSpaceDE w:val="0"/>
        <w:autoSpaceDN w:val="0"/>
        <w:adjustRightInd w:val="0"/>
        <w:ind w:firstLine="709"/>
        <w:jc w:val="both"/>
        <w:outlineLvl w:val="1"/>
        <w:rPr>
          <w:sz w:val="26"/>
          <w:szCs w:val="26"/>
        </w:rPr>
      </w:pPr>
      <w:r>
        <w:rPr>
          <w:sz w:val="26"/>
          <w:szCs w:val="26"/>
        </w:rPr>
        <w:t>3) консультирование;</w:t>
      </w:r>
    </w:p>
    <w:p w14:paraId="650562B1" w14:textId="77777777" w:rsidR="00484488" w:rsidRDefault="00484488" w:rsidP="00484488">
      <w:pPr>
        <w:autoSpaceDE w:val="0"/>
        <w:autoSpaceDN w:val="0"/>
        <w:adjustRightInd w:val="0"/>
        <w:ind w:firstLine="709"/>
        <w:jc w:val="both"/>
        <w:outlineLvl w:val="1"/>
        <w:rPr>
          <w:sz w:val="26"/>
          <w:szCs w:val="26"/>
        </w:rPr>
      </w:pPr>
      <w:r>
        <w:rPr>
          <w:sz w:val="26"/>
          <w:szCs w:val="26"/>
        </w:rPr>
        <w:t>4) профилактический визит.</w:t>
      </w:r>
    </w:p>
    <w:p w14:paraId="1AA804B5" w14:textId="77777777" w:rsidR="00484488" w:rsidRDefault="00484488" w:rsidP="00484488">
      <w:pPr>
        <w:autoSpaceDE w:val="0"/>
        <w:autoSpaceDN w:val="0"/>
        <w:adjustRightInd w:val="0"/>
        <w:ind w:firstLine="709"/>
        <w:jc w:val="both"/>
        <w:outlineLvl w:val="1"/>
        <w:rPr>
          <w:sz w:val="26"/>
          <w:szCs w:val="26"/>
        </w:rPr>
      </w:pPr>
      <w:r>
        <w:rPr>
          <w:sz w:val="26"/>
          <w:szCs w:val="26"/>
        </w:rPr>
        <w:t xml:space="preserve">3.7. Информирование контролируемых лиц и иных заинтересованных лиц осуществляется по вопросам соблюдения обязательных требований. </w:t>
      </w:r>
    </w:p>
    <w:p w14:paraId="3AC95684" w14:textId="77777777" w:rsidR="00484488" w:rsidRDefault="00484488" w:rsidP="00484488">
      <w:pPr>
        <w:autoSpaceDE w:val="0"/>
        <w:autoSpaceDN w:val="0"/>
        <w:adjustRightInd w:val="0"/>
        <w:ind w:firstLine="709"/>
        <w:jc w:val="both"/>
        <w:outlineLvl w:val="1"/>
        <w:rPr>
          <w:sz w:val="26"/>
          <w:szCs w:val="26"/>
        </w:rPr>
      </w:pPr>
      <w:r>
        <w:rPr>
          <w:sz w:val="26"/>
          <w:szCs w:val="26"/>
        </w:rPr>
        <w:t>3.7.1. Информирование осуществляется посредством размещения соответствующих сведений на официальном сайте органов местного самоуправления города Когалыма, в средствах массовой информации, через личные кабинеты контролируемых лиц в государственных информационных системах</w:t>
      </w:r>
      <w:r>
        <w:t xml:space="preserve"> </w:t>
      </w:r>
      <w:r>
        <w:rPr>
          <w:sz w:val="26"/>
          <w:szCs w:val="26"/>
        </w:rPr>
        <w:t>(при их наличии) и в иных формах.</w:t>
      </w:r>
    </w:p>
    <w:p w14:paraId="5908D9B9" w14:textId="77777777" w:rsidR="00484488" w:rsidRDefault="00484488" w:rsidP="00484488">
      <w:pPr>
        <w:autoSpaceDE w:val="0"/>
        <w:autoSpaceDN w:val="0"/>
        <w:adjustRightInd w:val="0"/>
        <w:ind w:firstLine="709"/>
        <w:jc w:val="both"/>
        <w:outlineLvl w:val="1"/>
        <w:rPr>
          <w:sz w:val="26"/>
          <w:szCs w:val="26"/>
        </w:rPr>
      </w:pPr>
      <w:r>
        <w:rPr>
          <w:sz w:val="26"/>
          <w:szCs w:val="26"/>
        </w:rPr>
        <w:t>3.7.2. Контрольный орган обязан размещать и поддерживать в актуальном состоянии на официальном сайте органов местного самоуправления города Когалыма сведения, предусмотренные пунктами 1 - 12, 14, 16 части 3 статьи 46 Федерального закона №248-ФЗ.</w:t>
      </w:r>
    </w:p>
    <w:p w14:paraId="43956AE5" w14:textId="77777777" w:rsidR="00484488" w:rsidRDefault="00484488" w:rsidP="00484488">
      <w:pPr>
        <w:autoSpaceDE w:val="0"/>
        <w:autoSpaceDN w:val="0"/>
        <w:adjustRightInd w:val="0"/>
        <w:ind w:firstLine="709"/>
        <w:jc w:val="both"/>
        <w:outlineLvl w:val="1"/>
        <w:rPr>
          <w:sz w:val="26"/>
          <w:szCs w:val="26"/>
        </w:rPr>
      </w:pPr>
      <w:r>
        <w:rPr>
          <w:sz w:val="26"/>
          <w:szCs w:val="26"/>
        </w:rPr>
        <w:t>3.8. Предостережение о недопустимости нарушения обязательных требований (далее – предостережение) объявляется контролируемому лицу инспектором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При объявлении предостережения, контрольный орган предлагает контролируемому лицу принять меры по обеспечению соблюдения обязательных требований.</w:t>
      </w:r>
    </w:p>
    <w:p w14:paraId="5632A11E" w14:textId="65F2D3E5" w:rsidR="00484488" w:rsidRDefault="00484488" w:rsidP="00484488">
      <w:pPr>
        <w:autoSpaceDE w:val="0"/>
        <w:autoSpaceDN w:val="0"/>
        <w:adjustRightInd w:val="0"/>
        <w:ind w:firstLine="709"/>
        <w:jc w:val="both"/>
        <w:outlineLvl w:val="1"/>
        <w:rPr>
          <w:sz w:val="26"/>
          <w:szCs w:val="26"/>
        </w:rPr>
      </w:pPr>
      <w:r>
        <w:rPr>
          <w:sz w:val="26"/>
          <w:szCs w:val="26"/>
        </w:rPr>
        <w:t>3.8.1. 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w:t>
      </w:r>
      <w:r w:rsidR="00600F7B">
        <w:rPr>
          <w:sz w:val="26"/>
          <w:szCs w:val="26"/>
        </w:rPr>
        <w:t xml:space="preserve"> №248-ФЗ</w:t>
      </w:r>
      <w:r>
        <w:rPr>
          <w:sz w:val="26"/>
          <w:szCs w:val="26"/>
        </w:rPr>
        <w:t>,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2FB7D3C1" w14:textId="3EC80A7E" w:rsidR="006F17E1" w:rsidRDefault="006F17E1" w:rsidP="00484488">
      <w:pPr>
        <w:autoSpaceDE w:val="0"/>
        <w:autoSpaceDN w:val="0"/>
        <w:adjustRightInd w:val="0"/>
        <w:ind w:firstLine="709"/>
        <w:jc w:val="both"/>
        <w:outlineLvl w:val="1"/>
        <w:rPr>
          <w:sz w:val="26"/>
          <w:szCs w:val="26"/>
        </w:rPr>
      </w:pPr>
      <w:r w:rsidRPr="006F17E1">
        <w:rPr>
          <w:sz w:val="26"/>
          <w:szCs w:val="26"/>
        </w:rPr>
        <w:t>Объявленное предостережение направляется в течение трех рабочих дней с момента его объявления в порядке, предусмотренном статьей 21 Федерального закона №248-ФЗ.</w:t>
      </w:r>
    </w:p>
    <w:p w14:paraId="6F5BD223" w14:textId="2B5A6E67" w:rsidR="00484488" w:rsidRDefault="00484488" w:rsidP="00484488">
      <w:pPr>
        <w:autoSpaceDE w:val="0"/>
        <w:autoSpaceDN w:val="0"/>
        <w:adjustRightInd w:val="0"/>
        <w:ind w:firstLine="709"/>
        <w:jc w:val="both"/>
        <w:outlineLvl w:val="1"/>
        <w:rPr>
          <w:sz w:val="26"/>
          <w:szCs w:val="26"/>
        </w:rPr>
      </w:pPr>
      <w:r>
        <w:rPr>
          <w:sz w:val="26"/>
          <w:szCs w:val="26"/>
        </w:rPr>
        <w:t>3.8.2. Контрольный орган о</w:t>
      </w:r>
      <w:r w:rsidR="00600F7B">
        <w:rPr>
          <w:sz w:val="26"/>
          <w:szCs w:val="26"/>
        </w:rPr>
        <w:t>существляет учет объявленных им</w:t>
      </w:r>
      <w:r>
        <w:rPr>
          <w:sz w:val="26"/>
          <w:szCs w:val="26"/>
        </w:rPr>
        <w:t xml:space="preserve"> предостережений о недопустимости нарушения обязательных требований в журнале учета и использует соответствующие данные для проведения иных профилактических мероприятий и контрольных мероприятий.</w:t>
      </w:r>
    </w:p>
    <w:p w14:paraId="30998B8A" w14:textId="77777777" w:rsidR="00484488" w:rsidRDefault="00484488" w:rsidP="00484488">
      <w:pPr>
        <w:autoSpaceDE w:val="0"/>
        <w:autoSpaceDN w:val="0"/>
        <w:adjustRightInd w:val="0"/>
        <w:ind w:firstLine="709"/>
        <w:jc w:val="both"/>
        <w:outlineLvl w:val="1"/>
        <w:rPr>
          <w:b/>
          <w:sz w:val="26"/>
          <w:szCs w:val="26"/>
        </w:rPr>
      </w:pPr>
      <w:r>
        <w:rPr>
          <w:sz w:val="26"/>
          <w:szCs w:val="26"/>
        </w:rPr>
        <w:t>Журнал учета объявленных предостережений ведется контрольным органом в электронной форме.</w:t>
      </w:r>
    </w:p>
    <w:p w14:paraId="0D8B0CAB" w14:textId="77777777" w:rsidR="00484488" w:rsidRDefault="00484488" w:rsidP="00484488">
      <w:pPr>
        <w:autoSpaceDE w:val="0"/>
        <w:autoSpaceDN w:val="0"/>
        <w:adjustRightInd w:val="0"/>
        <w:ind w:firstLine="709"/>
        <w:jc w:val="both"/>
        <w:outlineLvl w:val="1"/>
        <w:rPr>
          <w:b/>
          <w:sz w:val="26"/>
          <w:szCs w:val="26"/>
        </w:rPr>
      </w:pPr>
      <w:r>
        <w:rPr>
          <w:sz w:val="26"/>
          <w:szCs w:val="26"/>
        </w:rPr>
        <w:t xml:space="preserve">3.8.3. Контролируемое лицо вправе после получения предостережения подать в контрольный орган возражение в отношении указанного предостережения. </w:t>
      </w:r>
    </w:p>
    <w:p w14:paraId="2A71C64D" w14:textId="77777777" w:rsidR="00484488" w:rsidRDefault="00484488" w:rsidP="00484488">
      <w:pPr>
        <w:autoSpaceDE w:val="0"/>
        <w:autoSpaceDN w:val="0"/>
        <w:adjustRightInd w:val="0"/>
        <w:ind w:firstLine="709"/>
        <w:jc w:val="both"/>
        <w:outlineLvl w:val="1"/>
        <w:rPr>
          <w:b/>
          <w:sz w:val="26"/>
          <w:szCs w:val="26"/>
        </w:rPr>
      </w:pPr>
      <w:r>
        <w:rPr>
          <w:sz w:val="26"/>
          <w:szCs w:val="26"/>
        </w:rPr>
        <w:t>Возражение на объявленное предостережение предоставляется в контрольный орган не позднее десяти календарных дней с момента его получения.</w:t>
      </w:r>
    </w:p>
    <w:p w14:paraId="69D14B11" w14:textId="77777777" w:rsidR="00484488" w:rsidRDefault="00484488" w:rsidP="00484488">
      <w:pPr>
        <w:autoSpaceDE w:val="0"/>
        <w:autoSpaceDN w:val="0"/>
        <w:adjustRightInd w:val="0"/>
        <w:ind w:firstLine="709"/>
        <w:jc w:val="both"/>
        <w:outlineLvl w:val="1"/>
        <w:rPr>
          <w:b/>
          <w:sz w:val="26"/>
          <w:szCs w:val="26"/>
        </w:rPr>
      </w:pPr>
      <w:r>
        <w:rPr>
          <w:sz w:val="26"/>
          <w:szCs w:val="26"/>
        </w:rPr>
        <w:t>Возражение составляется контролируемым лицом в произвольной форме, при этом должно содержать следующую информацию:</w:t>
      </w:r>
    </w:p>
    <w:p w14:paraId="1D39B5E0" w14:textId="77777777" w:rsidR="00484488" w:rsidRDefault="00484488" w:rsidP="00484488">
      <w:pPr>
        <w:autoSpaceDE w:val="0"/>
        <w:autoSpaceDN w:val="0"/>
        <w:adjustRightInd w:val="0"/>
        <w:ind w:firstLine="709"/>
        <w:jc w:val="both"/>
        <w:outlineLvl w:val="1"/>
        <w:rPr>
          <w:b/>
          <w:sz w:val="26"/>
          <w:szCs w:val="26"/>
        </w:rPr>
      </w:pPr>
      <w:r>
        <w:rPr>
          <w:sz w:val="26"/>
          <w:szCs w:val="26"/>
        </w:rPr>
        <w:t>- наименование, фамилия, имя, отчество (при наличии) контролируемого лица;</w:t>
      </w:r>
    </w:p>
    <w:p w14:paraId="4A031F07" w14:textId="77777777" w:rsidR="00484488" w:rsidRDefault="00484488" w:rsidP="00484488">
      <w:pPr>
        <w:autoSpaceDE w:val="0"/>
        <w:autoSpaceDN w:val="0"/>
        <w:adjustRightInd w:val="0"/>
        <w:ind w:firstLine="709"/>
        <w:jc w:val="both"/>
        <w:outlineLvl w:val="1"/>
        <w:rPr>
          <w:b/>
          <w:sz w:val="26"/>
          <w:szCs w:val="26"/>
        </w:rPr>
      </w:pPr>
      <w:r>
        <w:rPr>
          <w:sz w:val="26"/>
          <w:szCs w:val="26"/>
        </w:rPr>
        <w:t>- сведения об объекте контроля;</w:t>
      </w:r>
    </w:p>
    <w:p w14:paraId="74CA2269" w14:textId="77777777" w:rsidR="00484488" w:rsidRDefault="00484488" w:rsidP="00484488">
      <w:pPr>
        <w:autoSpaceDE w:val="0"/>
        <w:autoSpaceDN w:val="0"/>
        <w:adjustRightInd w:val="0"/>
        <w:ind w:firstLine="709"/>
        <w:jc w:val="both"/>
        <w:outlineLvl w:val="1"/>
        <w:rPr>
          <w:b/>
          <w:sz w:val="26"/>
          <w:szCs w:val="26"/>
        </w:rPr>
      </w:pPr>
      <w:r>
        <w:rPr>
          <w:sz w:val="26"/>
          <w:szCs w:val="26"/>
        </w:rPr>
        <w:t>- дата и номер предостережения;</w:t>
      </w:r>
    </w:p>
    <w:p w14:paraId="0997124E" w14:textId="77777777" w:rsidR="00484488" w:rsidRDefault="00484488" w:rsidP="00484488">
      <w:pPr>
        <w:autoSpaceDE w:val="0"/>
        <w:autoSpaceDN w:val="0"/>
        <w:adjustRightInd w:val="0"/>
        <w:ind w:firstLine="709"/>
        <w:jc w:val="both"/>
        <w:outlineLvl w:val="1"/>
        <w:rPr>
          <w:b/>
          <w:sz w:val="26"/>
          <w:szCs w:val="26"/>
        </w:rPr>
      </w:pPr>
      <w:r>
        <w:rPr>
          <w:sz w:val="26"/>
          <w:szCs w:val="26"/>
        </w:rPr>
        <w:t>-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14:paraId="03A5ED11" w14:textId="77777777" w:rsidR="00484488" w:rsidRDefault="00484488" w:rsidP="00484488">
      <w:pPr>
        <w:autoSpaceDE w:val="0"/>
        <w:autoSpaceDN w:val="0"/>
        <w:adjustRightInd w:val="0"/>
        <w:ind w:firstLine="709"/>
        <w:jc w:val="both"/>
        <w:outlineLvl w:val="1"/>
        <w:rPr>
          <w:b/>
          <w:sz w:val="26"/>
          <w:szCs w:val="26"/>
        </w:rPr>
      </w:pPr>
      <w:r>
        <w:rPr>
          <w:sz w:val="26"/>
          <w:szCs w:val="26"/>
        </w:rPr>
        <w:t>- желаемый способ получения ответа по итогам рассмотрения возражения;</w:t>
      </w:r>
    </w:p>
    <w:p w14:paraId="0F845788" w14:textId="77777777" w:rsidR="00484488" w:rsidRDefault="00484488" w:rsidP="00484488">
      <w:pPr>
        <w:autoSpaceDE w:val="0"/>
        <w:autoSpaceDN w:val="0"/>
        <w:adjustRightInd w:val="0"/>
        <w:ind w:firstLine="709"/>
        <w:jc w:val="both"/>
        <w:outlineLvl w:val="1"/>
        <w:rPr>
          <w:b/>
          <w:sz w:val="26"/>
          <w:szCs w:val="26"/>
        </w:rPr>
      </w:pPr>
      <w:r>
        <w:rPr>
          <w:sz w:val="26"/>
          <w:szCs w:val="26"/>
        </w:rPr>
        <w:t>- подпись контролируемого лица;</w:t>
      </w:r>
    </w:p>
    <w:p w14:paraId="631EB247" w14:textId="77777777" w:rsidR="00484488" w:rsidRDefault="00484488" w:rsidP="00484488">
      <w:pPr>
        <w:autoSpaceDE w:val="0"/>
        <w:autoSpaceDN w:val="0"/>
        <w:adjustRightInd w:val="0"/>
        <w:ind w:firstLine="709"/>
        <w:jc w:val="both"/>
        <w:outlineLvl w:val="1"/>
        <w:rPr>
          <w:sz w:val="26"/>
          <w:szCs w:val="26"/>
        </w:rPr>
      </w:pPr>
      <w:r>
        <w:rPr>
          <w:sz w:val="26"/>
          <w:szCs w:val="26"/>
        </w:rPr>
        <w:t>- дата направления возражения.</w:t>
      </w:r>
    </w:p>
    <w:p w14:paraId="2BAA3EA3" w14:textId="77777777" w:rsidR="00484488" w:rsidRDefault="00484488" w:rsidP="00484488">
      <w:pPr>
        <w:autoSpaceDE w:val="0"/>
        <w:autoSpaceDN w:val="0"/>
        <w:adjustRightInd w:val="0"/>
        <w:ind w:firstLine="709"/>
        <w:jc w:val="both"/>
        <w:outlineLvl w:val="1"/>
        <w:rPr>
          <w:sz w:val="26"/>
          <w:szCs w:val="26"/>
        </w:rPr>
      </w:pPr>
      <w:r>
        <w:rPr>
          <w:sz w:val="26"/>
          <w:szCs w:val="26"/>
        </w:rPr>
        <w:t>Возражение рассматривается инспектором, объявившим предостережение, не позднее двадцати рабочих дней с момента получения такого возражения.</w:t>
      </w:r>
    </w:p>
    <w:p w14:paraId="3D31BBD2" w14:textId="77777777" w:rsidR="00484488" w:rsidRDefault="00484488" w:rsidP="00484488">
      <w:pPr>
        <w:autoSpaceDE w:val="0"/>
        <w:autoSpaceDN w:val="0"/>
        <w:adjustRightInd w:val="0"/>
        <w:ind w:firstLine="709"/>
        <w:jc w:val="both"/>
        <w:outlineLvl w:val="1"/>
        <w:rPr>
          <w:sz w:val="26"/>
          <w:szCs w:val="26"/>
        </w:rPr>
      </w:pPr>
      <w:r>
        <w:rPr>
          <w:sz w:val="26"/>
          <w:szCs w:val="26"/>
        </w:rPr>
        <w:t>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w:t>
      </w:r>
    </w:p>
    <w:p w14:paraId="37FF4181" w14:textId="77777777" w:rsidR="00484488" w:rsidRDefault="00484488" w:rsidP="00484488">
      <w:pPr>
        <w:autoSpaceDE w:val="0"/>
        <w:autoSpaceDN w:val="0"/>
        <w:adjustRightInd w:val="0"/>
        <w:ind w:firstLine="709"/>
        <w:jc w:val="both"/>
        <w:outlineLvl w:val="1"/>
        <w:rPr>
          <w:sz w:val="26"/>
          <w:szCs w:val="26"/>
        </w:rPr>
      </w:pPr>
      <w:r>
        <w:rPr>
          <w:sz w:val="26"/>
          <w:szCs w:val="26"/>
        </w:rPr>
        <w:t xml:space="preserve">3.9.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 </w:t>
      </w:r>
    </w:p>
    <w:p w14:paraId="5680C003" w14:textId="77777777" w:rsidR="00484488" w:rsidRDefault="00484488" w:rsidP="00484488">
      <w:pPr>
        <w:autoSpaceDE w:val="0"/>
        <w:autoSpaceDN w:val="0"/>
        <w:adjustRightInd w:val="0"/>
        <w:ind w:firstLine="709"/>
        <w:jc w:val="both"/>
        <w:outlineLvl w:val="1"/>
        <w:rPr>
          <w:sz w:val="26"/>
          <w:szCs w:val="26"/>
        </w:rPr>
      </w:pPr>
      <w:r>
        <w:rPr>
          <w:sz w:val="26"/>
          <w:szCs w:val="26"/>
        </w:rPr>
        <w:t>Консультирование осуществляется без взимания платы.</w:t>
      </w:r>
    </w:p>
    <w:p w14:paraId="24531E3D" w14:textId="77777777" w:rsidR="00484488" w:rsidRDefault="00484488" w:rsidP="00484488">
      <w:pPr>
        <w:autoSpaceDE w:val="0"/>
        <w:autoSpaceDN w:val="0"/>
        <w:adjustRightInd w:val="0"/>
        <w:ind w:firstLine="709"/>
        <w:jc w:val="both"/>
        <w:outlineLvl w:val="1"/>
        <w:rPr>
          <w:sz w:val="26"/>
          <w:szCs w:val="26"/>
        </w:rPr>
      </w:pPr>
      <w:r>
        <w:rPr>
          <w:sz w:val="26"/>
          <w:szCs w:val="26"/>
        </w:rPr>
        <w:t>3.9.1. 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23BBDA43" w14:textId="77777777" w:rsidR="00484488" w:rsidRDefault="00484488" w:rsidP="00484488">
      <w:pPr>
        <w:autoSpaceDE w:val="0"/>
        <w:autoSpaceDN w:val="0"/>
        <w:adjustRightInd w:val="0"/>
        <w:ind w:firstLine="709"/>
        <w:jc w:val="both"/>
        <w:outlineLvl w:val="1"/>
        <w:rPr>
          <w:sz w:val="26"/>
          <w:szCs w:val="26"/>
        </w:rPr>
      </w:pPr>
      <w:r>
        <w:rPr>
          <w:sz w:val="26"/>
          <w:szCs w:val="26"/>
        </w:rPr>
        <w:t>3.9.2. Информация о месте приема, а также об установленных для приема днях и часах размещается на официальном сайте органов местного самоуправления города Когалыма.</w:t>
      </w:r>
    </w:p>
    <w:p w14:paraId="78B0F67B" w14:textId="77777777" w:rsidR="00484488" w:rsidRDefault="00484488" w:rsidP="00484488">
      <w:pPr>
        <w:autoSpaceDE w:val="0"/>
        <w:autoSpaceDN w:val="0"/>
        <w:adjustRightInd w:val="0"/>
        <w:ind w:firstLine="709"/>
        <w:jc w:val="both"/>
        <w:outlineLvl w:val="1"/>
        <w:rPr>
          <w:sz w:val="26"/>
          <w:szCs w:val="26"/>
        </w:rPr>
      </w:pPr>
      <w:r>
        <w:rPr>
          <w:sz w:val="26"/>
          <w:szCs w:val="26"/>
        </w:rPr>
        <w:t>Консультирование осуществляется по вопросам:</w:t>
      </w:r>
    </w:p>
    <w:p w14:paraId="37ECCB17" w14:textId="77777777" w:rsidR="00484488" w:rsidRDefault="00484488" w:rsidP="00484488">
      <w:pPr>
        <w:autoSpaceDE w:val="0"/>
        <w:autoSpaceDN w:val="0"/>
        <w:adjustRightInd w:val="0"/>
        <w:ind w:firstLine="709"/>
        <w:jc w:val="both"/>
        <w:outlineLvl w:val="1"/>
        <w:rPr>
          <w:sz w:val="26"/>
          <w:szCs w:val="26"/>
        </w:rPr>
      </w:pPr>
      <w:r>
        <w:rPr>
          <w:sz w:val="26"/>
          <w:szCs w:val="26"/>
        </w:rPr>
        <w:t>- организации и осуществления муниципального контроля;</w:t>
      </w:r>
    </w:p>
    <w:p w14:paraId="1237F552" w14:textId="77777777" w:rsidR="00484488" w:rsidRDefault="00484488" w:rsidP="00484488">
      <w:pPr>
        <w:autoSpaceDE w:val="0"/>
        <w:autoSpaceDN w:val="0"/>
        <w:adjustRightInd w:val="0"/>
        <w:ind w:firstLine="709"/>
        <w:jc w:val="both"/>
        <w:outlineLvl w:val="1"/>
        <w:rPr>
          <w:sz w:val="26"/>
          <w:szCs w:val="26"/>
        </w:rPr>
      </w:pPr>
      <w:r>
        <w:rPr>
          <w:sz w:val="26"/>
          <w:szCs w:val="26"/>
        </w:rPr>
        <w:t>- разъяснения обязательных требований, оценка соблюдения которых является предметом муниципального контроля.</w:t>
      </w:r>
    </w:p>
    <w:p w14:paraId="07CAF49A" w14:textId="77777777" w:rsidR="00484488" w:rsidRDefault="00484488" w:rsidP="00484488">
      <w:pPr>
        <w:autoSpaceDE w:val="0"/>
        <w:autoSpaceDN w:val="0"/>
        <w:adjustRightInd w:val="0"/>
        <w:ind w:firstLine="709"/>
        <w:jc w:val="both"/>
        <w:outlineLvl w:val="1"/>
        <w:rPr>
          <w:sz w:val="26"/>
          <w:szCs w:val="26"/>
        </w:rPr>
      </w:pPr>
      <w:r>
        <w:rPr>
          <w:sz w:val="26"/>
          <w:szCs w:val="26"/>
        </w:rPr>
        <w:t>3.9.3. Консультирование в письменной форме осуществляется инспектором в сроки, установленные Федеральным законом от 02.05.2006 №59-ФЗ «О порядке рассмотрения обращений граждан Российской Федерации», в следующих случаях:</w:t>
      </w:r>
    </w:p>
    <w:p w14:paraId="10167910" w14:textId="3D9617D1" w:rsidR="00484488" w:rsidRDefault="00600F7B" w:rsidP="00484488">
      <w:pPr>
        <w:autoSpaceDE w:val="0"/>
        <w:autoSpaceDN w:val="0"/>
        <w:adjustRightInd w:val="0"/>
        <w:ind w:firstLine="709"/>
        <w:jc w:val="both"/>
        <w:outlineLvl w:val="1"/>
        <w:rPr>
          <w:sz w:val="26"/>
          <w:szCs w:val="26"/>
        </w:rPr>
      </w:pPr>
      <w:r>
        <w:rPr>
          <w:sz w:val="26"/>
          <w:szCs w:val="26"/>
        </w:rPr>
        <w:t>-</w:t>
      </w:r>
      <w:r w:rsidR="00484488">
        <w:rPr>
          <w:sz w:val="26"/>
          <w:szCs w:val="26"/>
        </w:rPr>
        <w:t xml:space="preserve"> контролируемым лицом представлен запрос о предоставлении письменного ответа по вопросам консультирования;</w:t>
      </w:r>
    </w:p>
    <w:p w14:paraId="492F085E" w14:textId="6F2C3FA7" w:rsidR="00484488" w:rsidRDefault="00600F7B" w:rsidP="00484488">
      <w:pPr>
        <w:autoSpaceDE w:val="0"/>
        <w:autoSpaceDN w:val="0"/>
        <w:adjustRightInd w:val="0"/>
        <w:ind w:firstLine="709"/>
        <w:jc w:val="both"/>
        <w:outlineLvl w:val="1"/>
        <w:rPr>
          <w:sz w:val="26"/>
          <w:szCs w:val="26"/>
        </w:rPr>
      </w:pPr>
      <w:r>
        <w:rPr>
          <w:sz w:val="26"/>
          <w:szCs w:val="26"/>
        </w:rPr>
        <w:t>-</w:t>
      </w:r>
      <w:r w:rsidR="00484488">
        <w:rPr>
          <w:sz w:val="26"/>
          <w:szCs w:val="26"/>
        </w:rPr>
        <w:t xml:space="preserve"> за время консультирования предоставить ответ на поставленные вопросы невозможно;</w:t>
      </w:r>
    </w:p>
    <w:p w14:paraId="2C60E8C6" w14:textId="01A255F4" w:rsidR="00484488" w:rsidRDefault="00600F7B" w:rsidP="00484488">
      <w:pPr>
        <w:autoSpaceDE w:val="0"/>
        <w:autoSpaceDN w:val="0"/>
        <w:adjustRightInd w:val="0"/>
        <w:ind w:firstLine="709"/>
        <w:jc w:val="both"/>
        <w:outlineLvl w:val="1"/>
        <w:rPr>
          <w:sz w:val="26"/>
          <w:szCs w:val="26"/>
        </w:rPr>
      </w:pPr>
      <w:r>
        <w:rPr>
          <w:sz w:val="26"/>
          <w:szCs w:val="26"/>
        </w:rPr>
        <w:t>-</w:t>
      </w:r>
      <w:r w:rsidR="00484488">
        <w:rPr>
          <w:sz w:val="26"/>
          <w:szCs w:val="26"/>
        </w:rPr>
        <w:t xml:space="preserve"> ответ на поставленные вопросы требует дополнительного запроса сведений.</w:t>
      </w:r>
    </w:p>
    <w:p w14:paraId="1CCEB99E" w14:textId="77777777" w:rsidR="00484488" w:rsidRDefault="00484488" w:rsidP="00484488">
      <w:pPr>
        <w:autoSpaceDE w:val="0"/>
        <w:autoSpaceDN w:val="0"/>
        <w:adjustRightInd w:val="0"/>
        <w:ind w:firstLine="709"/>
        <w:jc w:val="both"/>
        <w:outlineLvl w:val="1"/>
        <w:rPr>
          <w:sz w:val="26"/>
          <w:szCs w:val="26"/>
        </w:rPr>
      </w:pPr>
      <w:r>
        <w:rPr>
          <w:sz w:val="26"/>
          <w:szCs w:val="26"/>
        </w:rPr>
        <w:t>Если поставленные во время консультирования вопросы не относятся к осуществлению муниципального контроля, даются разъяснения по обращению в другой орган государственной власти, орган местного самоуправления или иному должностному лицу в соответствии с их компетенцией.</w:t>
      </w:r>
    </w:p>
    <w:p w14:paraId="41B39307" w14:textId="77777777" w:rsidR="00484488" w:rsidRDefault="00484488" w:rsidP="00484488">
      <w:pPr>
        <w:autoSpaceDE w:val="0"/>
        <w:autoSpaceDN w:val="0"/>
        <w:adjustRightInd w:val="0"/>
        <w:ind w:firstLine="709"/>
        <w:jc w:val="both"/>
        <w:outlineLvl w:val="1"/>
        <w:rPr>
          <w:sz w:val="26"/>
          <w:szCs w:val="26"/>
        </w:rPr>
      </w:pPr>
      <w:r>
        <w:rPr>
          <w:sz w:val="26"/>
          <w:szCs w:val="26"/>
        </w:rPr>
        <w:t>Если поставленные во время консультирования вопросы не относятся к осуществлению муниципального контроля, при этом, контролируемым лицом представлен запрос о предоставлении письменного ответа, направляется уведомление о направлении обращения на рассмотрение в другой орган государственной власти, орган местного самоуправления или иному должностному лицу в соответствии с их компетенцией.</w:t>
      </w:r>
    </w:p>
    <w:p w14:paraId="211C48F7" w14:textId="77777777" w:rsidR="00484488" w:rsidRDefault="00484488" w:rsidP="00484488">
      <w:pPr>
        <w:autoSpaceDE w:val="0"/>
        <w:autoSpaceDN w:val="0"/>
        <w:adjustRightInd w:val="0"/>
        <w:ind w:firstLine="709"/>
        <w:jc w:val="both"/>
        <w:outlineLvl w:val="1"/>
        <w:rPr>
          <w:sz w:val="26"/>
          <w:szCs w:val="26"/>
        </w:rPr>
      </w:pPr>
      <w:r>
        <w:rPr>
          <w:sz w:val="26"/>
          <w:szCs w:val="26"/>
        </w:rPr>
        <w:t>3.9.4. При осуществлении консультирования соблюдается конфиденциальность информации, доступ к которой ограничен в соответствии с законодательством Российской Федерации.</w:t>
      </w:r>
    </w:p>
    <w:p w14:paraId="5527E1E7" w14:textId="77777777" w:rsidR="00484488" w:rsidRDefault="00484488" w:rsidP="00484488">
      <w:pPr>
        <w:autoSpaceDE w:val="0"/>
        <w:autoSpaceDN w:val="0"/>
        <w:adjustRightInd w:val="0"/>
        <w:ind w:firstLine="709"/>
        <w:jc w:val="both"/>
        <w:outlineLvl w:val="1"/>
        <w:rPr>
          <w:sz w:val="26"/>
          <w:szCs w:val="26"/>
        </w:rPr>
      </w:pPr>
      <w:r>
        <w:rPr>
          <w:sz w:val="26"/>
          <w:szCs w:val="26"/>
        </w:rPr>
        <w:t>3.9.5.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14:paraId="76124144" w14:textId="77777777" w:rsidR="00484488" w:rsidRDefault="00484488" w:rsidP="00484488">
      <w:pPr>
        <w:autoSpaceDE w:val="0"/>
        <w:autoSpaceDN w:val="0"/>
        <w:adjustRightInd w:val="0"/>
        <w:ind w:firstLine="709"/>
        <w:jc w:val="both"/>
        <w:outlineLvl w:val="1"/>
        <w:rPr>
          <w:sz w:val="26"/>
          <w:szCs w:val="26"/>
        </w:rPr>
      </w:pPr>
      <w:r>
        <w:rPr>
          <w:sz w:val="26"/>
          <w:szCs w:val="26"/>
        </w:rPr>
        <w:t>3.9.6. 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14:paraId="355ED28D" w14:textId="77777777" w:rsidR="00484488" w:rsidRDefault="00484488" w:rsidP="00484488">
      <w:pPr>
        <w:autoSpaceDE w:val="0"/>
        <w:autoSpaceDN w:val="0"/>
        <w:adjustRightInd w:val="0"/>
        <w:ind w:firstLine="709"/>
        <w:jc w:val="both"/>
        <w:outlineLvl w:val="1"/>
        <w:rPr>
          <w:sz w:val="26"/>
          <w:szCs w:val="26"/>
        </w:rPr>
      </w:pPr>
      <w:r>
        <w:rPr>
          <w:sz w:val="26"/>
          <w:szCs w:val="26"/>
        </w:rPr>
        <w:t>3.9.7. Контрольный орган осуществляет учет консультирований, посредством внесения соответствующей записи в журнал консультирования. Журнал учета консультирований ведется контрольным органом в электронной форме.</w:t>
      </w:r>
    </w:p>
    <w:p w14:paraId="11C04703" w14:textId="77777777" w:rsidR="00484488" w:rsidRDefault="00484488" w:rsidP="00484488">
      <w:pPr>
        <w:autoSpaceDE w:val="0"/>
        <w:autoSpaceDN w:val="0"/>
        <w:adjustRightInd w:val="0"/>
        <w:ind w:firstLine="709"/>
        <w:jc w:val="both"/>
        <w:outlineLvl w:val="1"/>
        <w:rPr>
          <w:sz w:val="26"/>
          <w:szCs w:val="26"/>
        </w:rPr>
      </w:pPr>
      <w:r>
        <w:rPr>
          <w:sz w:val="26"/>
          <w:szCs w:val="26"/>
        </w:rPr>
        <w:t>3.9.8. В случае, поступления в течение календарного года трех и более однотипных обращений контролируемых лиц и их представителей, консультирование осуществляется посредством размещения на официальном сайте органов местного самоуправления города Когалыма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14:paraId="18710520" w14:textId="77777777" w:rsidR="00484488" w:rsidRDefault="00484488" w:rsidP="00484488">
      <w:pPr>
        <w:autoSpaceDE w:val="0"/>
        <w:autoSpaceDN w:val="0"/>
        <w:adjustRightInd w:val="0"/>
        <w:ind w:firstLine="709"/>
        <w:jc w:val="both"/>
        <w:outlineLvl w:val="1"/>
        <w:rPr>
          <w:sz w:val="26"/>
          <w:szCs w:val="26"/>
        </w:rPr>
      </w:pPr>
      <w:r>
        <w:rPr>
          <w:sz w:val="26"/>
          <w:szCs w:val="26"/>
        </w:rPr>
        <w:t xml:space="preserve">3.10.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42DE5798" w14:textId="77777777" w:rsidR="00484488" w:rsidRDefault="00484488" w:rsidP="00484488">
      <w:pPr>
        <w:autoSpaceDE w:val="0"/>
        <w:autoSpaceDN w:val="0"/>
        <w:adjustRightInd w:val="0"/>
        <w:ind w:firstLine="709"/>
        <w:jc w:val="both"/>
        <w:outlineLvl w:val="1"/>
        <w:rPr>
          <w:sz w:val="26"/>
          <w:szCs w:val="26"/>
        </w:rPr>
      </w:pPr>
      <w:r>
        <w:rPr>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66D33A2F" w14:textId="77777777" w:rsidR="00484488" w:rsidRDefault="00484488" w:rsidP="00484488">
      <w:pPr>
        <w:autoSpaceDE w:val="0"/>
        <w:autoSpaceDN w:val="0"/>
        <w:adjustRightInd w:val="0"/>
        <w:ind w:firstLine="709"/>
        <w:jc w:val="both"/>
        <w:outlineLvl w:val="1"/>
        <w:rPr>
          <w:sz w:val="26"/>
          <w:szCs w:val="26"/>
        </w:rPr>
      </w:pPr>
      <w:r>
        <w:rPr>
          <w:sz w:val="26"/>
          <w:szCs w:val="26"/>
        </w:rPr>
        <w:t>3.10.1.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506C005B" w14:textId="77777777" w:rsidR="00484488" w:rsidRDefault="00484488" w:rsidP="00484488">
      <w:pPr>
        <w:autoSpaceDE w:val="0"/>
        <w:autoSpaceDN w:val="0"/>
        <w:adjustRightInd w:val="0"/>
        <w:ind w:firstLine="709"/>
        <w:jc w:val="both"/>
        <w:outlineLvl w:val="1"/>
        <w:rPr>
          <w:sz w:val="26"/>
          <w:szCs w:val="26"/>
        </w:rPr>
      </w:pPr>
      <w:r>
        <w:rPr>
          <w:sz w:val="26"/>
          <w:szCs w:val="26"/>
        </w:rPr>
        <w:t>3.10.2. Профилактический визит по инициативе контрольного органа (обязательный профилактический визит) проводится в порядке, установленном статьей 52.1 Федерального закона №248-ФЗ.</w:t>
      </w:r>
    </w:p>
    <w:p w14:paraId="5A567062" w14:textId="77777777" w:rsidR="00484488" w:rsidRDefault="00484488" w:rsidP="00484488">
      <w:pPr>
        <w:autoSpaceDE w:val="0"/>
        <w:autoSpaceDN w:val="0"/>
        <w:adjustRightInd w:val="0"/>
        <w:ind w:firstLine="709"/>
        <w:jc w:val="both"/>
        <w:outlineLvl w:val="1"/>
        <w:rPr>
          <w:sz w:val="26"/>
          <w:szCs w:val="26"/>
        </w:rPr>
      </w:pPr>
      <w:r>
        <w:rPr>
          <w:sz w:val="26"/>
          <w:szCs w:val="26"/>
        </w:rPr>
        <w:t>3.10.3. Профилактический визит по инициативе контролируемого лица проводится в порядке, установленном статьей 52.2 Федерального закона №248-ФЗ.</w:t>
      </w:r>
    </w:p>
    <w:p w14:paraId="41224AD3" w14:textId="77777777" w:rsidR="00484488" w:rsidRDefault="00484488" w:rsidP="00484488">
      <w:pPr>
        <w:autoSpaceDE w:val="0"/>
        <w:autoSpaceDN w:val="0"/>
        <w:adjustRightInd w:val="0"/>
        <w:ind w:firstLine="709"/>
        <w:jc w:val="both"/>
        <w:outlineLvl w:val="1"/>
        <w:rPr>
          <w:b/>
          <w:sz w:val="26"/>
          <w:szCs w:val="26"/>
        </w:rPr>
      </w:pPr>
    </w:p>
    <w:p w14:paraId="5B9D57B8" w14:textId="77777777" w:rsidR="00484488" w:rsidRDefault="00484488" w:rsidP="00484488">
      <w:pPr>
        <w:autoSpaceDE w:val="0"/>
        <w:autoSpaceDN w:val="0"/>
        <w:adjustRightInd w:val="0"/>
        <w:ind w:firstLine="709"/>
        <w:jc w:val="center"/>
        <w:outlineLvl w:val="1"/>
        <w:rPr>
          <w:sz w:val="26"/>
          <w:szCs w:val="26"/>
        </w:rPr>
      </w:pPr>
      <w:r>
        <w:rPr>
          <w:sz w:val="26"/>
          <w:szCs w:val="26"/>
        </w:rPr>
        <w:t>4. Осуществление муниципального контроля</w:t>
      </w:r>
    </w:p>
    <w:p w14:paraId="3E3B0A3B" w14:textId="77777777" w:rsidR="00484488" w:rsidRDefault="00484488" w:rsidP="00484488">
      <w:pPr>
        <w:autoSpaceDE w:val="0"/>
        <w:autoSpaceDN w:val="0"/>
        <w:adjustRightInd w:val="0"/>
        <w:ind w:firstLine="709"/>
        <w:jc w:val="both"/>
        <w:outlineLvl w:val="1"/>
        <w:rPr>
          <w:sz w:val="26"/>
          <w:szCs w:val="26"/>
        </w:rPr>
      </w:pPr>
    </w:p>
    <w:p w14:paraId="7A0451D9" w14:textId="77777777" w:rsidR="00484488" w:rsidRDefault="00484488" w:rsidP="00484488">
      <w:pPr>
        <w:autoSpaceDE w:val="0"/>
        <w:autoSpaceDN w:val="0"/>
        <w:adjustRightInd w:val="0"/>
        <w:ind w:firstLine="709"/>
        <w:jc w:val="both"/>
        <w:outlineLvl w:val="1"/>
        <w:rPr>
          <w:sz w:val="26"/>
          <w:szCs w:val="26"/>
        </w:rPr>
      </w:pPr>
      <w:r>
        <w:rPr>
          <w:sz w:val="26"/>
          <w:szCs w:val="26"/>
        </w:rPr>
        <w:t>4.1. При осуществлении муниципального контроля взаимодействие с контролируемым лицом осуществляется при проведении следующих контрольных мероприятий:</w:t>
      </w:r>
    </w:p>
    <w:p w14:paraId="12C4D890" w14:textId="77777777" w:rsidR="00484488" w:rsidRDefault="00484488" w:rsidP="00484488">
      <w:pPr>
        <w:autoSpaceDE w:val="0"/>
        <w:autoSpaceDN w:val="0"/>
        <w:adjustRightInd w:val="0"/>
        <w:ind w:firstLine="709"/>
        <w:jc w:val="both"/>
        <w:outlineLvl w:val="1"/>
        <w:rPr>
          <w:sz w:val="26"/>
          <w:szCs w:val="26"/>
        </w:rPr>
      </w:pPr>
      <w:r>
        <w:rPr>
          <w:sz w:val="26"/>
          <w:szCs w:val="26"/>
        </w:rPr>
        <w:t>1) инспекционный визит;</w:t>
      </w:r>
    </w:p>
    <w:p w14:paraId="24B4C0FD" w14:textId="77777777" w:rsidR="00484488" w:rsidRDefault="00484488" w:rsidP="00484488">
      <w:pPr>
        <w:autoSpaceDE w:val="0"/>
        <w:autoSpaceDN w:val="0"/>
        <w:adjustRightInd w:val="0"/>
        <w:ind w:firstLine="709"/>
        <w:jc w:val="both"/>
        <w:outlineLvl w:val="1"/>
        <w:rPr>
          <w:sz w:val="26"/>
          <w:szCs w:val="26"/>
        </w:rPr>
      </w:pPr>
      <w:r>
        <w:rPr>
          <w:sz w:val="26"/>
          <w:szCs w:val="26"/>
        </w:rPr>
        <w:t>2) документарная проверка;</w:t>
      </w:r>
    </w:p>
    <w:p w14:paraId="455C77FC" w14:textId="77777777" w:rsidR="00484488" w:rsidRDefault="00484488" w:rsidP="00484488">
      <w:pPr>
        <w:autoSpaceDE w:val="0"/>
        <w:autoSpaceDN w:val="0"/>
        <w:adjustRightInd w:val="0"/>
        <w:ind w:firstLine="709"/>
        <w:jc w:val="both"/>
        <w:outlineLvl w:val="1"/>
        <w:rPr>
          <w:sz w:val="26"/>
          <w:szCs w:val="26"/>
        </w:rPr>
      </w:pPr>
      <w:r>
        <w:rPr>
          <w:sz w:val="26"/>
          <w:szCs w:val="26"/>
        </w:rPr>
        <w:t>3) выездная проверка.</w:t>
      </w:r>
    </w:p>
    <w:p w14:paraId="0773E2BB" w14:textId="49C57E23" w:rsidR="00484488" w:rsidRDefault="00484488" w:rsidP="00484488">
      <w:pPr>
        <w:autoSpaceDE w:val="0"/>
        <w:autoSpaceDN w:val="0"/>
        <w:adjustRightInd w:val="0"/>
        <w:ind w:firstLine="709"/>
        <w:jc w:val="both"/>
        <w:outlineLvl w:val="1"/>
        <w:rPr>
          <w:sz w:val="26"/>
          <w:szCs w:val="26"/>
        </w:rPr>
      </w:pPr>
      <w:r>
        <w:rPr>
          <w:sz w:val="26"/>
          <w:szCs w:val="26"/>
        </w:rPr>
        <w:t xml:space="preserve">4.2. Инспекционный визит, выездная </w:t>
      </w:r>
      <w:r w:rsidRPr="00E47AA2">
        <w:rPr>
          <w:sz w:val="26"/>
          <w:szCs w:val="26"/>
        </w:rPr>
        <w:t>проверка мо</w:t>
      </w:r>
      <w:r w:rsidR="005C6867" w:rsidRPr="00E47AA2">
        <w:rPr>
          <w:sz w:val="26"/>
          <w:szCs w:val="26"/>
        </w:rPr>
        <w:t>гут</w:t>
      </w:r>
      <w:r w:rsidRPr="00E47AA2">
        <w:rPr>
          <w:sz w:val="26"/>
          <w:szCs w:val="26"/>
        </w:rPr>
        <w:t xml:space="preserve"> проводиться </w:t>
      </w:r>
      <w:r>
        <w:rPr>
          <w:sz w:val="26"/>
          <w:szCs w:val="26"/>
        </w:rPr>
        <w:t>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03CDCDCB" w14:textId="77777777" w:rsidR="00484488" w:rsidRDefault="00484488" w:rsidP="00484488">
      <w:pPr>
        <w:autoSpaceDE w:val="0"/>
        <w:autoSpaceDN w:val="0"/>
        <w:adjustRightInd w:val="0"/>
        <w:ind w:firstLine="709"/>
        <w:jc w:val="both"/>
        <w:outlineLvl w:val="1"/>
        <w:rPr>
          <w:sz w:val="26"/>
          <w:szCs w:val="26"/>
        </w:rPr>
      </w:pPr>
      <w:r>
        <w:rPr>
          <w:sz w:val="26"/>
          <w:szCs w:val="26"/>
        </w:rPr>
        <w:t>4.3.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w:t>
      </w:r>
      <w:r>
        <w:t xml:space="preserve"> </w:t>
      </w:r>
      <w:r>
        <w:rPr>
          <w:sz w:val="26"/>
          <w:szCs w:val="26"/>
        </w:rPr>
        <w:t>сведения, предусмотренные пунктами 1 – 15 части 1 статьи 64 Федерального закона №248-ФЗ.</w:t>
      </w:r>
    </w:p>
    <w:p w14:paraId="095C9E85" w14:textId="3EDDA011" w:rsidR="00484488" w:rsidRDefault="00484488" w:rsidP="00484488">
      <w:pPr>
        <w:autoSpaceDE w:val="0"/>
        <w:autoSpaceDN w:val="0"/>
        <w:adjustRightInd w:val="0"/>
        <w:ind w:firstLine="709"/>
        <w:jc w:val="both"/>
        <w:outlineLvl w:val="1"/>
        <w:rPr>
          <w:sz w:val="26"/>
          <w:szCs w:val="26"/>
        </w:rPr>
      </w:pPr>
      <w:r>
        <w:rPr>
          <w:sz w:val="26"/>
          <w:szCs w:val="26"/>
        </w:rPr>
        <w:t>4.4. Без взаимодействия с контролируемым лицом осуществля</w:t>
      </w:r>
      <w:r w:rsidR="00600F7B">
        <w:rPr>
          <w:sz w:val="26"/>
          <w:szCs w:val="26"/>
        </w:rPr>
        <w:t>ю</w:t>
      </w:r>
      <w:r>
        <w:rPr>
          <w:sz w:val="26"/>
          <w:szCs w:val="26"/>
        </w:rPr>
        <w:t>тся:</w:t>
      </w:r>
    </w:p>
    <w:p w14:paraId="413A0984" w14:textId="77777777" w:rsidR="00484488" w:rsidRDefault="00484488" w:rsidP="00484488">
      <w:pPr>
        <w:autoSpaceDE w:val="0"/>
        <w:autoSpaceDN w:val="0"/>
        <w:adjustRightInd w:val="0"/>
        <w:ind w:firstLine="709"/>
        <w:jc w:val="both"/>
        <w:outlineLvl w:val="1"/>
        <w:rPr>
          <w:sz w:val="26"/>
          <w:szCs w:val="26"/>
        </w:rPr>
      </w:pPr>
      <w:r>
        <w:rPr>
          <w:sz w:val="26"/>
          <w:szCs w:val="26"/>
        </w:rPr>
        <w:t>1) наблюдение за соблюдением обязательных требований;</w:t>
      </w:r>
    </w:p>
    <w:p w14:paraId="6A8BE571" w14:textId="77777777" w:rsidR="00484488" w:rsidRDefault="00484488" w:rsidP="00484488">
      <w:pPr>
        <w:autoSpaceDE w:val="0"/>
        <w:autoSpaceDN w:val="0"/>
        <w:adjustRightInd w:val="0"/>
        <w:ind w:firstLine="709"/>
        <w:jc w:val="both"/>
        <w:outlineLvl w:val="1"/>
        <w:rPr>
          <w:sz w:val="26"/>
          <w:szCs w:val="26"/>
        </w:rPr>
      </w:pPr>
      <w:r>
        <w:rPr>
          <w:sz w:val="26"/>
          <w:szCs w:val="26"/>
        </w:rPr>
        <w:t>2) выездное обследование.</w:t>
      </w:r>
    </w:p>
    <w:p w14:paraId="13EE0DC0" w14:textId="77777777" w:rsidR="00484488" w:rsidRDefault="00484488" w:rsidP="00484488">
      <w:pPr>
        <w:autoSpaceDE w:val="0"/>
        <w:autoSpaceDN w:val="0"/>
        <w:adjustRightInd w:val="0"/>
        <w:ind w:firstLine="709"/>
        <w:jc w:val="both"/>
        <w:outlineLvl w:val="1"/>
        <w:rPr>
          <w:sz w:val="26"/>
          <w:szCs w:val="26"/>
        </w:rPr>
      </w:pPr>
      <w:r>
        <w:rPr>
          <w:sz w:val="26"/>
          <w:szCs w:val="26"/>
        </w:rPr>
        <w:t>Контрольные мероприятия без взаимодействия проводятся инспектором на основании заданий, включая задания, содержащиеся в планах работы контрольного органа,</w:t>
      </w:r>
      <w:r>
        <w:t xml:space="preserve"> </w:t>
      </w:r>
      <w:r>
        <w:rPr>
          <w:sz w:val="26"/>
          <w:szCs w:val="26"/>
        </w:rPr>
        <w:t>в том числе в случаях, установленных Федеральным законом №248-ФЗ.</w:t>
      </w:r>
    </w:p>
    <w:p w14:paraId="2E922F3B" w14:textId="6DC37F6B" w:rsidR="00484488" w:rsidRDefault="00484488" w:rsidP="00484488">
      <w:pPr>
        <w:autoSpaceDE w:val="0"/>
        <w:autoSpaceDN w:val="0"/>
        <w:adjustRightInd w:val="0"/>
        <w:ind w:firstLine="709"/>
        <w:jc w:val="both"/>
        <w:outlineLvl w:val="1"/>
        <w:rPr>
          <w:sz w:val="26"/>
          <w:szCs w:val="26"/>
        </w:rPr>
      </w:pPr>
      <w:r>
        <w:rPr>
          <w:sz w:val="26"/>
          <w:szCs w:val="26"/>
        </w:rPr>
        <w:t>4.5. Если иное не предусмотрено Федеральным законом №248-ФЗ, оценка соблюдения контролируемыми лицами обязательных требований контрольным органом не может проводиться иными способами, кроме как посредством контрольных мероприятий,</w:t>
      </w:r>
      <w:r>
        <w:t xml:space="preserve"> </w:t>
      </w:r>
      <w:r w:rsidR="009256F6">
        <w:rPr>
          <w:sz w:val="26"/>
          <w:szCs w:val="26"/>
        </w:rPr>
        <w:t xml:space="preserve">контрольных мероприятий без взаимодействия, </w:t>
      </w:r>
      <w:r>
        <w:rPr>
          <w:sz w:val="26"/>
          <w:szCs w:val="26"/>
        </w:rPr>
        <w:t>установленных п</w:t>
      </w:r>
      <w:r w:rsidR="009256F6">
        <w:rPr>
          <w:sz w:val="26"/>
          <w:szCs w:val="26"/>
        </w:rPr>
        <w:t>ункт</w:t>
      </w:r>
      <w:r w:rsidR="00010BFC">
        <w:rPr>
          <w:sz w:val="26"/>
          <w:szCs w:val="26"/>
        </w:rPr>
        <w:t>ами</w:t>
      </w:r>
      <w:r w:rsidR="009256F6">
        <w:rPr>
          <w:sz w:val="26"/>
          <w:szCs w:val="26"/>
        </w:rPr>
        <w:t xml:space="preserve"> 4.1</w:t>
      </w:r>
      <w:r w:rsidR="00010BFC">
        <w:rPr>
          <w:sz w:val="26"/>
          <w:szCs w:val="26"/>
        </w:rPr>
        <w:t>, 4.4</w:t>
      </w:r>
      <w:r w:rsidR="009256F6">
        <w:rPr>
          <w:sz w:val="26"/>
          <w:szCs w:val="26"/>
        </w:rPr>
        <w:t xml:space="preserve"> настоящего Положения</w:t>
      </w:r>
      <w:r>
        <w:rPr>
          <w:sz w:val="26"/>
          <w:szCs w:val="26"/>
        </w:rPr>
        <w:t>.</w:t>
      </w:r>
    </w:p>
    <w:p w14:paraId="392AB1EA" w14:textId="77777777" w:rsidR="00484488" w:rsidRDefault="00484488" w:rsidP="00484488">
      <w:pPr>
        <w:autoSpaceDE w:val="0"/>
        <w:autoSpaceDN w:val="0"/>
        <w:adjustRightInd w:val="0"/>
        <w:ind w:firstLine="709"/>
        <w:jc w:val="both"/>
        <w:outlineLvl w:val="1"/>
        <w:rPr>
          <w:sz w:val="26"/>
          <w:szCs w:val="26"/>
        </w:rPr>
      </w:pPr>
      <w:r>
        <w:rPr>
          <w:sz w:val="26"/>
          <w:szCs w:val="26"/>
        </w:rPr>
        <w:t>4.6. Инспектор</w:t>
      </w:r>
      <w:r>
        <w:rPr>
          <w:b/>
          <w:sz w:val="26"/>
          <w:szCs w:val="26"/>
        </w:rPr>
        <w:t xml:space="preserve"> </w:t>
      </w:r>
      <w:r>
        <w:rPr>
          <w:sz w:val="26"/>
          <w:szCs w:val="26"/>
        </w:rPr>
        <w:t xml:space="preserve">при проведении </w:t>
      </w:r>
      <w:r w:rsidRPr="00010BFC">
        <w:rPr>
          <w:sz w:val="26"/>
          <w:szCs w:val="26"/>
        </w:rPr>
        <w:t>контрольного мероприятия</w:t>
      </w:r>
      <w:r>
        <w:rPr>
          <w:sz w:val="26"/>
          <w:szCs w:val="26"/>
        </w:rPr>
        <w:t xml:space="preserve"> в пределах своих полномочий и в объеме проводимых контрольных действий имеет право на совершение действий, предусмотренных частью 2 статьи 29 Федерального закона №248-ФЗ.</w:t>
      </w:r>
    </w:p>
    <w:p w14:paraId="35F842CA" w14:textId="77777777" w:rsidR="00484488" w:rsidRDefault="00484488" w:rsidP="00484488">
      <w:pPr>
        <w:autoSpaceDE w:val="0"/>
        <w:autoSpaceDN w:val="0"/>
        <w:adjustRightInd w:val="0"/>
        <w:ind w:firstLine="709"/>
        <w:jc w:val="both"/>
        <w:outlineLvl w:val="1"/>
        <w:rPr>
          <w:sz w:val="26"/>
          <w:szCs w:val="26"/>
        </w:rPr>
      </w:pPr>
      <w:r>
        <w:rPr>
          <w:sz w:val="26"/>
          <w:szCs w:val="26"/>
        </w:rPr>
        <w:t>4.7. Контрольный орган в соответствии со статьей 32 Федерального закона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14:paraId="1026FEA0" w14:textId="77777777" w:rsidR="00484488" w:rsidRDefault="00484488" w:rsidP="00484488">
      <w:pPr>
        <w:autoSpaceDE w:val="0"/>
        <w:autoSpaceDN w:val="0"/>
        <w:adjustRightInd w:val="0"/>
        <w:ind w:firstLine="709"/>
        <w:jc w:val="both"/>
        <w:outlineLvl w:val="1"/>
        <w:rPr>
          <w:sz w:val="26"/>
          <w:szCs w:val="26"/>
        </w:rPr>
      </w:pPr>
      <w:r>
        <w:rPr>
          <w:sz w:val="26"/>
          <w:szCs w:val="26"/>
        </w:rPr>
        <w:t>4.8. Контрольный орган в соответствии со статьей 33 Федерального закона №248-ФЗ вправе привлекать к проведению контрольного мероприятия экспертов или экспертные организации, в целях осуществления экспертизы.</w:t>
      </w:r>
    </w:p>
    <w:p w14:paraId="4302FF4A" w14:textId="77777777" w:rsidR="00484488" w:rsidRDefault="00484488" w:rsidP="00484488">
      <w:pPr>
        <w:autoSpaceDE w:val="0"/>
        <w:autoSpaceDN w:val="0"/>
        <w:adjustRightInd w:val="0"/>
        <w:ind w:firstLine="709"/>
        <w:jc w:val="both"/>
        <w:outlineLvl w:val="1"/>
        <w:rPr>
          <w:sz w:val="26"/>
          <w:szCs w:val="26"/>
        </w:rPr>
      </w:pPr>
      <w:r>
        <w:rPr>
          <w:sz w:val="26"/>
          <w:szCs w:val="26"/>
        </w:rPr>
        <w:t>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14:paraId="65089871" w14:textId="77777777" w:rsidR="00484488" w:rsidRDefault="00484488" w:rsidP="00484488">
      <w:pPr>
        <w:autoSpaceDE w:val="0"/>
        <w:autoSpaceDN w:val="0"/>
        <w:adjustRightInd w:val="0"/>
        <w:ind w:firstLine="709"/>
        <w:jc w:val="both"/>
        <w:outlineLvl w:val="1"/>
        <w:rPr>
          <w:sz w:val="26"/>
          <w:szCs w:val="26"/>
        </w:rPr>
      </w:pPr>
      <w:r>
        <w:rPr>
          <w:sz w:val="26"/>
          <w:szCs w:val="26"/>
        </w:rPr>
        <w:t>4.9. Контрольный орган в соответствии со статьей 34 Федерального закона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контрольному органу, в том числе при применении технических средств.</w:t>
      </w:r>
    </w:p>
    <w:p w14:paraId="15CD09BC" w14:textId="77777777" w:rsidR="00484488" w:rsidRDefault="00484488" w:rsidP="00484488">
      <w:pPr>
        <w:autoSpaceDE w:val="0"/>
        <w:autoSpaceDN w:val="0"/>
        <w:adjustRightInd w:val="0"/>
        <w:ind w:firstLine="709"/>
        <w:jc w:val="both"/>
        <w:outlineLvl w:val="1"/>
        <w:rPr>
          <w:sz w:val="26"/>
          <w:szCs w:val="26"/>
        </w:rPr>
      </w:pPr>
      <w:r>
        <w:rPr>
          <w:sz w:val="26"/>
          <w:szCs w:val="26"/>
        </w:rPr>
        <w:t>4.10. Свидетелям, специалистам, экспертам, экспертным организациям возмещаются расходы, понесенные ими в связи с участием в контрольных мероприятиях, в случае, если порядок возмещения расходов установлен федеральным законом о виде муниципального контроля.</w:t>
      </w:r>
    </w:p>
    <w:p w14:paraId="75FB2D3D" w14:textId="77777777" w:rsidR="00484488" w:rsidRDefault="00484488" w:rsidP="00484488">
      <w:pPr>
        <w:autoSpaceDE w:val="0"/>
        <w:autoSpaceDN w:val="0"/>
        <w:adjustRightInd w:val="0"/>
        <w:ind w:firstLine="709"/>
        <w:jc w:val="both"/>
        <w:outlineLvl w:val="1"/>
        <w:rPr>
          <w:sz w:val="26"/>
          <w:szCs w:val="26"/>
        </w:rPr>
      </w:pPr>
      <w:r>
        <w:rPr>
          <w:sz w:val="26"/>
          <w:szCs w:val="26"/>
        </w:rPr>
        <w:t>4.11.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частями 4 и 5 статьи 21 Федерального закона №248-ФЗ.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14:paraId="400362FD" w14:textId="77777777" w:rsidR="00484488" w:rsidRDefault="00484488" w:rsidP="00484488">
      <w:pPr>
        <w:autoSpaceDE w:val="0"/>
        <w:autoSpaceDN w:val="0"/>
        <w:adjustRightInd w:val="0"/>
        <w:ind w:firstLine="709"/>
        <w:jc w:val="both"/>
        <w:outlineLvl w:val="1"/>
        <w:rPr>
          <w:b/>
          <w:sz w:val="26"/>
          <w:szCs w:val="26"/>
        </w:rPr>
      </w:pPr>
      <w:r>
        <w:rPr>
          <w:sz w:val="26"/>
          <w:szCs w:val="26"/>
        </w:rPr>
        <w:t>4.12. При проведении контрольных мероприятий и совершении контрольных действий, которые в соответствии с требованиями Федерального закона №248-ФЗ должны проводиться в присутствии контролируемого лица</w:t>
      </w:r>
      <w:r>
        <w:rPr>
          <w:b/>
          <w:sz w:val="26"/>
          <w:szCs w:val="26"/>
        </w:rPr>
        <w:t xml:space="preserve"> </w:t>
      </w:r>
      <w:r>
        <w:rPr>
          <w:sz w:val="26"/>
          <w:szCs w:val="26"/>
        </w:rPr>
        <w:t xml:space="preserve">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14:paraId="5CF9580E" w14:textId="77777777" w:rsidR="00484488" w:rsidRDefault="00484488" w:rsidP="00484488">
      <w:pPr>
        <w:autoSpaceDE w:val="0"/>
        <w:autoSpaceDN w:val="0"/>
        <w:adjustRightInd w:val="0"/>
        <w:ind w:firstLine="709"/>
        <w:jc w:val="both"/>
        <w:outlineLvl w:val="1"/>
        <w:rPr>
          <w:sz w:val="26"/>
          <w:szCs w:val="26"/>
        </w:rPr>
      </w:pPr>
      <w:r>
        <w:rPr>
          <w:sz w:val="26"/>
          <w:szCs w:val="26"/>
        </w:rPr>
        <w:t>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w:t>
      </w:r>
      <w:r>
        <w:rPr>
          <w:b/>
          <w:sz w:val="26"/>
          <w:szCs w:val="26"/>
        </w:rPr>
        <w:t xml:space="preserve"> </w:t>
      </w:r>
      <w:r>
        <w:rPr>
          <w:sz w:val="26"/>
          <w:szCs w:val="26"/>
        </w:rPr>
        <w:t>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14:paraId="64B3EA40" w14:textId="77777777" w:rsidR="00484488" w:rsidRDefault="00484488" w:rsidP="00484488">
      <w:pPr>
        <w:autoSpaceDE w:val="0"/>
        <w:autoSpaceDN w:val="0"/>
        <w:adjustRightInd w:val="0"/>
        <w:ind w:firstLine="709"/>
        <w:jc w:val="both"/>
        <w:outlineLvl w:val="1"/>
        <w:rPr>
          <w:sz w:val="26"/>
          <w:szCs w:val="26"/>
        </w:rPr>
      </w:pPr>
      <w:r>
        <w:rPr>
          <w:sz w:val="26"/>
          <w:szCs w:val="26"/>
        </w:rPr>
        <w:t>4.13. В случае невозможности присутствия при проведении контрольного мероприятия индивидуальных предпринимателей или граждан, являющихся контролируемыми лицами, по причине нахождения на амбулаторном лечении, в отпуске или командировке, указанные контролируемые лица вправе представить в контрольный орган информацию о невозможности присутствия при проведении контрольного мероприятия, в связи с чем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14:paraId="652E78EE" w14:textId="77777777" w:rsidR="00484488" w:rsidRDefault="00484488" w:rsidP="00484488">
      <w:pPr>
        <w:autoSpaceDE w:val="0"/>
        <w:autoSpaceDN w:val="0"/>
        <w:adjustRightInd w:val="0"/>
        <w:ind w:firstLine="709"/>
        <w:jc w:val="both"/>
        <w:outlineLvl w:val="1"/>
        <w:rPr>
          <w:sz w:val="26"/>
          <w:szCs w:val="26"/>
        </w:rPr>
      </w:pPr>
      <w:r>
        <w:rPr>
          <w:sz w:val="26"/>
          <w:szCs w:val="26"/>
        </w:rPr>
        <w:t>4.14.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w:t>
      </w:r>
      <w:r>
        <w:rPr>
          <w:b/>
          <w:sz w:val="26"/>
          <w:szCs w:val="26"/>
        </w:rPr>
        <w:t xml:space="preserve"> </w:t>
      </w:r>
      <w:r>
        <w:rPr>
          <w:sz w:val="26"/>
          <w:szCs w:val="26"/>
        </w:rPr>
        <w:t>(далее - ЕРКНМ) сведений, установленных правилами его формирования и ведения, за исключением случаев неработоспособности ЕРКНМ, зафиксированных оператором реестра.</w:t>
      </w:r>
    </w:p>
    <w:p w14:paraId="42E240F1" w14:textId="3C1A76CC" w:rsidR="00484488" w:rsidRDefault="00484488" w:rsidP="00484488">
      <w:pPr>
        <w:autoSpaceDE w:val="0"/>
        <w:autoSpaceDN w:val="0"/>
        <w:adjustRightInd w:val="0"/>
        <w:ind w:firstLine="709"/>
        <w:jc w:val="both"/>
        <w:outlineLvl w:val="1"/>
        <w:rPr>
          <w:sz w:val="26"/>
          <w:szCs w:val="26"/>
        </w:rPr>
      </w:pPr>
      <w:r>
        <w:rPr>
          <w:sz w:val="26"/>
          <w:szCs w:val="26"/>
        </w:rPr>
        <w:t>Проведение контрольного мероприятия, не включенного в ЕРКНМ, за исключением проведения наблюдения за соблюдением обязательных требований и выездного обследования, является грубым нарушением требований к организации и осуществлению муниципального контроля, и подлежит отмене, результаты такого контрольного мероприятия признаются недействительными.</w:t>
      </w:r>
    </w:p>
    <w:p w14:paraId="5E4C51AA" w14:textId="284FF7A4" w:rsidR="00930C65" w:rsidRDefault="00930C65" w:rsidP="00484488">
      <w:pPr>
        <w:autoSpaceDE w:val="0"/>
        <w:autoSpaceDN w:val="0"/>
        <w:adjustRightInd w:val="0"/>
        <w:ind w:firstLine="709"/>
        <w:jc w:val="both"/>
        <w:outlineLvl w:val="1"/>
        <w:rPr>
          <w:sz w:val="26"/>
          <w:szCs w:val="26"/>
        </w:rPr>
      </w:pPr>
      <w:r w:rsidRPr="00930C65">
        <w:rPr>
          <w:sz w:val="26"/>
          <w:szCs w:val="26"/>
        </w:rPr>
        <w:t>В отношении проведения контрольных мероприятий без взаимодействия не требуется принятие решения о проведении контрольного мероприятия.</w:t>
      </w:r>
    </w:p>
    <w:p w14:paraId="7CE22867" w14:textId="77777777" w:rsidR="00484488" w:rsidRDefault="00484488" w:rsidP="00484488">
      <w:pPr>
        <w:autoSpaceDE w:val="0"/>
        <w:autoSpaceDN w:val="0"/>
        <w:adjustRightInd w:val="0"/>
        <w:ind w:firstLine="709"/>
        <w:jc w:val="both"/>
        <w:outlineLvl w:val="1"/>
        <w:rPr>
          <w:sz w:val="26"/>
          <w:szCs w:val="26"/>
        </w:rPr>
      </w:pPr>
      <w:r>
        <w:rPr>
          <w:sz w:val="26"/>
          <w:szCs w:val="26"/>
        </w:rPr>
        <w:t>4.15. Контрольные мероприятия, за исключением контрольных мероприятий без взаимодействия, могут проводиться на плановой и внеплановой основе.</w:t>
      </w:r>
    </w:p>
    <w:p w14:paraId="0B34E2DE" w14:textId="77777777" w:rsidR="00484488" w:rsidRDefault="00484488" w:rsidP="00484488">
      <w:pPr>
        <w:autoSpaceDE w:val="0"/>
        <w:autoSpaceDN w:val="0"/>
        <w:adjustRightInd w:val="0"/>
        <w:ind w:firstLine="709"/>
        <w:jc w:val="both"/>
        <w:outlineLvl w:val="1"/>
        <w:rPr>
          <w:sz w:val="26"/>
          <w:szCs w:val="26"/>
        </w:rPr>
      </w:pPr>
      <w:r>
        <w:rPr>
          <w:sz w:val="26"/>
          <w:szCs w:val="26"/>
        </w:rPr>
        <w:t>4.16. Плановые контрольные мероприятия проводятся на основании плана проведения плановых контрольных (надзорных) мероприятий на очередной календарный год (далее - план контрольных мероприятий), формируемого контрольным органом и подлежащего согласованию с органами прокуратуры.</w:t>
      </w:r>
    </w:p>
    <w:p w14:paraId="06F02469" w14:textId="77777777" w:rsidR="00484488" w:rsidRDefault="00484488" w:rsidP="00484488">
      <w:pPr>
        <w:autoSpaceDE w:val="0"/>
        <w:autoSpaceDN w:val="0"/>
        <w:adjustRightInd w:val="0"/>
        <w:ind w:firstLine="709"/>
        <w:jc w:val="both"/>
        <w:outlineLvl w:val="1"/>
        <w:rPr>
          <w:sz w:val="26"/>
          <w:szCs w:val="26"/>
        </w:rPr>
      </w:pPr>
      <w:r>
        <w:rPr>
          <w:sz w:val="26"/>
          <w:szCs w:val="26"/>
        </w:rPr>
        <w:t>4.17. План контрольных мероприятий разрабатывается в соответствии с постановлением Правительства Российской Федерации от 31.12.2020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14:paraId="45B187BE" w14:textId="77777777" w:rsidR="00484488" w:rsidRDefault="00484488" w:rsidP="00484488">
      <w:pPr>
        <w:autoSpaceDE w:val="0"/>
        <w:autoSpaceDN w:val="0"/>
        <w:adjustRightInd w:val="0"/>
        <w:ind w:firstLine="709"/>
        <w:jc w:val="both"/>
        <w:outlineLvl w:val="1"/>
        <w:rPr>
          <w:sz w:val="26"/>
          <w:szCs w:val="26"/>
        </w:rPr>
      </w:pPr>
      <w:r>
        <w:rPr>
          <w:sz w:val="26"/>
          <w:szCs w:val="26"/>
        </w:rPr>
        <w:t>4.18. Плановыми контрольными мероприятиями при осуществлении муниципального контроля являются:</w:t>
      </w:r>
    </w:p>
    <w:p w14:paraId="46B15552" w14:textId="77777777" w:rsidR="00484488" w:rsidRDefault="00484488" w:rsidP="00484488">
      <w:pPr>
        <w:autoSpaceDE w:val="0"/>
        <w:autoSpaceDN w:val="0"/>
        <w:adjustRightInd w:val="0"/>
        <w:ind w:firstLine="709"/>
        <w:jc w:val="both"/>
        <w:outlineLvl w:val="1"/>
        <w:rPr>
          <w:sz w:val="26"/>
          <w:szCs w:val="26"/>
        </w:rPr>
      </w:pPr>
      <w:r>
        <w:rPr>
          <w:sz w:val="26"/>
          <w:szCs w:val="26"/>
        </w:rPr>
        <w:t>1) инспекционный визит;</w:t>
      </w:r>
    </w:p>
    <w:p w14:paraId="1C2307B4" w14:textId="77777777" w:rsidR="00484488" w:rsidRDefault="00484488" w:rsidP="00484488">
      <w:pPr>
        <w:autoSpaceDE w:val="0"/>
        <w:autoSpaceDN w:val="0"/>
        <w:adjustRightInd w:val="0"/>
        <w:ind w:firstLine="709"/>
        <w:jc w:val="both"/>
        <w:outlineLvl w:val="1"/>
        <w:rPr>
          <w:sz w:val="26"/>
          <w:szCs w:val="26"/>
        </w:rPr>
      </w:pPr>
      <w:r>
        <w:rPr>
          <w:sz w:val="26"/>
          <w:szCs w:val="26"/>
        </w:rPr>
        <w:t>2) документарная проверка;</w:t>
      </w:r>
    </w:p>
    <w:p w14:paraId="06EB40DD" w14:textId="77777777" w:rsidR="00484488" w:rsidRDefault="00484488" w:rsidP="00484488">
      <w:pPr>
        <w:autoSpaceDE w:val="0"/>
        <w:autoSpaceDN w:val="0"/>
        <w:adjustRightInd w:val="0"/>
        <w:ind w:firstLine="709"/>
        <w:jc w:val="both"/>
        <w:outlineLvl w:val="1"/>
        <w:rPr>
          <w:sz w:val="26"/>
          <w:szCs w:val="26"/>
        </w:rPr>
      </w:pPr>
      <w:r>
        <w:rPr>
          <w:sz w:val="26"/>
          <w:szCs w:val="26"/>
        </w:rPr>
        <w:t>3) выездная проверка.</w:t>
      </w:r>
    </w:p>
    <w:p w14:paraId="0A2401CE" w14:textId="77777777" w:rsidR="00484488" w:rsidRDefault="00484488" w:rsidP="00484488">
      <w:pPr>
        <w:autoSpaceDE w:val="0"/>
        <w:autoSpaceDN w:val="0"/>
        <w:adjustRightInd w:val="0"/>
        <w:ind w:firstLine="709"/>
        <w:jc w:val="both"/>
        <w:outlineLvl w:val="1"/>
        <w:rPr>
          <w:sz w:val="26"/>
          <w:szCs w:val="26"/>
        </w:rPr>
      </w:pPr>
      <w:r>
        <w:rPr>
          <w:sz w:val="26"/>
          <w:szCs w:val="26"/>
        </w:rPr>
        <w:t>4.19. Частота проведения плановых контрольных мероприятий устанавливается для объектов контроля, отнесенных к категории:</w:t>
      </w:r>
    </w:p>
    <w:p w14:paraId="2265F30F" w14:textId="77777777" w:rsidR="00484488" w:rsidRDefault="00484488" w:rsidP="00484488">
      <w:pPr>
        <w:autoSpaceDE w:val="0"/>
        <w:autoSpaceDN w:val="0"/>
        <w:adjustRightInd w:val="0"/>
        <w:ind w:firstLine="709"/>
        <w:jc w:val="both"/>
        <w:outlineLvl w:val="1"/>
        <w:rPr>
          <w:sz w:val="26"/>
          <w:szCs w:val="26"/>
        </w:rPr>
      </w:pPr>
      <w:r>
        <w:rPr>
          <w:sz w:val="26"/>
          <w:szCs w:val="26"/>
        </w:rPr>
        <w:t>- значительного риска - не более одного контрольного мероприятия в три года;</w:t>
      </w:r>
    </w:p>
    <w:p w14:paraId="3C2A5B45" w14:textId="77777777" w:rsidR="00484488" w:rsidRDefault="00484488" w:rsidP="00484488">
      <w:pPr>
        <w:autoSpaceDE w:val="0"/>
        <w:autoSpaceDN w:val="0"/>
        <w:adjustRightInd w:val="0"/>
        <w:ind w:firstLine="709"/>
        <w:jc w:val="both"/>
        <w:outlineLvl w:val="1"/>
        <w:rPr>
          <w:sz w:val="26"/>
          <w:szCs w:val="26"/>
        </w:rPr>
      </w:pPr>
      <w:r>
        <w:rPr>
          <w:sz w:val="26"/>
          <w:szCs w:val="26"/>
        </w:rPr>
        <w:t>- умеренного риска - не более одного контрольного мероприятия в пять лет.</w:t>
      </w:r>
    </w:p>
    <w:p w14:paraId="3FFC3138" w14:textId="77777777" w:rsidR="00484488" w:rsidRDefault="00484488" w:rsidP="00484488">
      <w:pPr>
        <w:autoSpaceDE w:val="0"/>
        <w:autoSpaceDN w:val="0"/>
        <w:adjustRightInd w:val="0"/>
        <w:ind w:firstLine="709"/>
        <w:jc w:val="both"/>
        <w:outlineLvl w:val="1"/>
        <w:rPr>
          <w:sz w:val="26"/>
          <w:szCs w:val="26"/>
        </w:rPr>
      </w:pPr>
      <w:r>
        <w:rPr>
          <w:sz w:val="26"/>
          <w:szCs w:val="26"/>
        </w:rPr>
        <w:t>В отношении объектов контроля, отнесенных к категории низкого риска, плановые контрольные мероприятия не проводятся.</w:t>
      </w:r>
    </w:p>
    <w:p w14:paraId="48F9124D" w14:textId="77777777" w:rsidR="00484488" w:rsidRDefault="00484488" w:rsidP="00484488">
      <w:pPr>
        <w:autoSpaceDE w:val="0"/>
        <w:autoSpaceDN w:val="0"/>
        <w:adjustRightInd w:val="0"/>
        <w:ind w:firstLine="709"/>
        <w:jc w:val="both"/>
        <w:outlineLvl w:val="1"/>
        <w:rPr>
          <w:sz w:val="26"/>
          <w:szCs w:val="26"/>
        </w:rPr>
      </w:pPr>
      <w:r>
        <w:rPr>
          <w:sz w:val="26"/>
          <w:szCs w:val="26"/>
        </w:rPr>
        <w:t>4.20. При наличии оснований, установленных пунктами 1, 3 – 5, 7, 9 части 1 статьи 57 Федерального закона №248-ФЗ, контрольным органом проводятся следующие внеплановые контрольные мероприятия:</w:t>
      </w:r>
    </w:p>
    <w:p w14:paraId="163FEF77" w14:textId="77777777" w:rsidR="00484488" w:rsidRDefault="00484488" w:rsidP="00484488">
      <w:pPr>
        <w:autoSpaceDE w:val="0"/>
        <w:autoSpaceDN w:val="0"/>
        <w:adjustRightInd w:val="0"/>
        <w:ind w:firstLine="709"/>
        <w:jc w:val="both"/>
        <w:outlineLvl w:val="1"/>
        <w:rPr>
          <w:sz w:val="26"/>
          <w:szCs w:val="26"/>
        </w:rPr>
      </w:pPr>
      <w:r>
        <w:rPr>
          <w:sz w:val="26"/>
          <w:szCs w:val="26"/>
        </w:rPr>
        <w:t>1) инспекционный визит;</w:t>
      </w:r>
    </w:p>
    <w:p w14:paraId="2DD25364" w14:textId="77777777" w:rsidR="00484488" w:rsidRDefault="00484488" w:rsidP="00484488">
      <w:pPr>
        <w:autoSpaceDE w:val="0"/>
        <w:autoSpaceDN w:val="0"/>
        <w:adjustRightInd w:val="0"/>
        <w:ind w:firstLine="709"/>
        <w:jc w:val="both"/>
        <w:outlineLvl w:val="1"/>
        <w:rPr>
          <w:sz w:val="26"/>
          <w:szCs w:val="26"/>
        </w:rPr>
      </w:pPr>
      <w:r>
        <w:rPr>
          <w:sz w:val="26"/>
          <w:szCs w:val="26"/>
        </w:rPr>
        <w:t>2) документарная проверка;</w:t>
      </w:r>
    </w:p>
    <w:p w14:paraId="78D5EEC7" w14:textId="77777777" w:rsidR="00484488" w:rsidRDefault="00484488" w:rsidP="00484488">
      <w:pPr>
        <w:autoSpaceDE w:val="0"/>
        <w:autoSpaceDN w:val="0"/>
        <w:adjustRightInd w:val="0"/>
        <w:ind w:firstLine="709"/>
        <w:jc w:val="both"/>
        <w:outlineLvl w:val="1"/>
        <w:rPr>
          <w:sz w:val="26"/>
          <w:szCs w:val="26"/>
        </w:rPr>
      </w:pPr>
      <w:r>
        <w:rPr>
          <w:sz w:val="26"/>
          <w:szCs w:val="26"/>
        </w:rPr>
        <w:t>3) выездная проверка.</w:t>
      </w:r>
    </w:p>
    <w:p w14:paraId="42364520" w14:textId="3B1AB9F3" w:rsidR="00484488" w:rsidRDefault="00484488" w:rsidP="00484488">
      <w:pPr>
        <w:autoSpaceDE w:val="0"/>
        <w:autoSpaceDN w:val="0"/>
        <w:adjustRightInd w:val="0"/>
        <w:ind w:firstLine="709"/>
        <w:jc w:val="both"/>
        <w:outlineLvl w:val="1"/>
        <w:rPr>
          <w:sz w:val="26"/>
          <w:szCs w:val="26"/>
        </w:rPr>
      </w:pPr>
      <w:r>
        <w:rPr>
          <w:sz w:val="26"/>
          <w:szCs w:val="26"/>
        </w:rPr>
        <w:t>4.21. В случае, если внеплановое контрольное мероприятие может быть проведено только после согласования с прокуратурой города Когалыма, указанное мероприятие проводится после такого согласования.</w:t>
      </w:r>
    </w:p>
    <w:p w14:paraId="0B5C6DE1" w14:textId="76A8AB5D" w:rsidR="00930C65" w:rsidRDefault="00930C65" w:rsidP="00484488">
      <w:pPr>
        <w:autoSpaceDE w:val="0"/>
        <w:autoSpaceDN w:val="0"/>
        <w:adjustRightInd w:val="0"/>
        <w:ind w:firstLine="709"/>
        <w:jc w:val="both"/>
        <w:outlineLvl w:val="1"/>
        <w:rPr>
          <w:sz w:val="26"/>
          <w:szCs w:val="26"/>
        </w:rPr>
      </w:pPr>
      <w:r w:rsidRPr="00930C65">
        <w:rPr>
          <w:sz w:val="26"/>
          <w:szCs w:val="26"/>
        </w:rPr>
        <w:t>В случаях, установленных Федеральным законом №248-ФЗ, в целях организации и проведения внеплановых контрольных мероприятий может учитываться категория риска объекта контроля.</w:t>
      </w:r>
    </w:p>
    <w:p w14:paraId="3706A7C7" w14:textId="77777777" w:rsidR="00484488" w:rsidRDefault="00484488" w:rsidP="00484488">
      <w:pPr>
        <w:autoSpaceDE w:val="0"/>
        <w:autoSpaceDN w:val="0"/>
        <w:adjustRightInd w:val="0"/>
        <w:ind w:firstLine="709"/>
        <w:jc w:val="both"/>
        <w:outlineLvl w:val="1"/>
        <w:rPr>
          <w:sz w:val="26"/>
          <w:szCs w:val="26"/>
        </w:rPr>
      </w:pPr>
      <w:r>
        <w:rPr>
          <w:sz w:val="26"/>
          <w:szCs w:val="26"/>
        </w:rPr>
        <w:t>4.22. В день подписания решения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14:paraId="155F5E41" w14:textId="77777777" w:rsidR="00484488" w:rsidRDefault="00484488" w:rsidP="00484488">
      <w:pPr>
        <w:autoSpaceDE w:val="0"/>
        <w:autoSpaceDN w:val="0"/>
        <w:adjustRightInd w:val="0"/>
        <w:ind w:firstLine="709"/>
        <w:jc w:val="both"/>
        <w:outlineLvl w:val="1"/>
        <w:rPr>
          <w:sz w:val="26"/>
          <w:szCs w:val="26"/>
        </w:rPr>
      </w:pPr>
      <w:r>
        <w:rPr>
          <w:sz w:val="26"/>
          <w:szCs w:val="26"/>
        </w:rPr>
        <w:t>4.23. Контрольный орган при поступлении сведений, предусмотренных частью 1 статьи 60 Федерального закона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пунктом 4.20 настоящего Положения. В этом случае контролируемое лицо может не уведомляться о проведении внепланового контрольного мероприятия.</w:t>
      </w:r>
    </w:p>
    <w:p w14:paraId="06AF98BE" w14:textId="71A425D2" w:rsidR="00484488" w:rsidRDefault="00930C65" w:rsidP="00484488">
      <w:pPr>
        <w:autoSpaceDE w:val="0"/>
        <w:autoSpaceDN w:val="0"/>
        <w:adjustRightInd w:val="0"/>
        <w:ind w:firstLine="709"/>
        <w:jc w:val="both"/>
        <w:outlineLvl w:val="1"/>
        <w:rPr>
          <w:sz w:val="26"/>
          <w:szCs w:val="26"/>
        </w:rPr>
      </w:pPr>
      <w:r>
        <w:rPr>
          <w:sz w:val="26"/>
          <w:szCs w:val="26"/>
        </w:rPr>
        <w:t>4.24</w:t>
      </w:r>
      <w:r w:rsidR="00484488">
        <w:rPr>
          <w:sz w:val="26"/>
          <w:szCs w:val="26"/>
        </w:rPr>
        <w:t>. Решение контрольного органа о проведении контрольного мероприятия принимается также:</w:t>
      </w:r>
    </w:p>
    <w:p w14:paraId="19835C2F" w14:textId="77777777" w:rsidR="00484488" w:rsidRDefault="00484488" w:rsidP="00484488">
      <w:pPr>
        <w:autoSpaceDE w:val="0"/>
        <w:autoSpaceDN w:val="0"/>
        <w:adjustRightInd w:val="0"/>
        <w:ind w:firstLine="709"/>
        <w:jc w:val="both"/>
        <w:outlineLvl w:val="1"/>
        <w:rPr>
          <w:sz w:val="26"/>
          <w:szCs w:val="26"/>
        </w:rPr>
      </w:pPr>
      <w:r>
        <w:rPr>
          <w:sz w:val="26"/>
          <w:szCs w:val="26"/>
        </w:rPr>
        <w:t>1) при возникновении чрезвычайных ситуаций природного и (или) техногенного характера, эпидемий, эпизоотий;</w:t>
      </w:r>
    </w:p>
    <w:p w14:paraId="5F744287" w14:textId="77777777" w:rsidR="00484488" w:rsidRDefault="00484488" w:rsidP="00484488">
      <w:pPr>
        <w:autoSpaceDE w:val="0"/>
        <w:autoSpaceDN w:val="0"/>
        <w:adjustRightInd w:val="0"/>
        <w:ind w:firstLine="709"/>
        <w:jc w:val="both"/>
        <w:outlineLvl w:val="1"/>
        <w:rPr>
          <w:sz w:val="26"/>
          <w:szCs w:val="26"/>
        </w:rPr>
      </w:pPr>
      <w:r>
        <w:rPr>
          <w:sz w:val="26"/>
          <w:szCs w:val="26"/>
        </w:rPr>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w:t>
      </w:r>
    </w:p>
    <w:p w14:paraId="0A290B84" w14:textId="77777777" w:rsidR="00484488" w:rsidRDefault="00484488" w:rsidP="00484488">
      <w:pPr>
        <w:autoSpaceDE w:val="0"/>
        <w:autoSpaceDN w:val="0"/>
        <w:adjustRightInd w:val="0"/>
        <w:ind w:firstLine="709"/>
        <w:jc w:val="both"/>
        <w:outlineLvl w:val="1"/>
        <w:rPr>
          <w:sz w:val="26"/>
          <w:szCs w:val="26"/>
        </w:rPr>
      </w:pPr>
      <w:r>
        <w:rPr>
          <w:sz w:val="26"/>
          <w:szCs w:val="26"/>
        </w:rPr>
        <w:t>В случае, предусмотренном подпунктом 2 настоящего пункта, контрольное мероприятие проводится без согласования с органами прокуратуры с извещением об этом в течение двадцати четырех</w:t>
      </w:r>
      <w:r>
        <w:rPr>
          <w:b/>
          <w:sz w:val="26"/>
          <w:szCs w:val="26"/>
        </w:rPr>
        <w:t xml:space="preserve"> </w:t>
      </w:r>
      <w:r>
        <w:rPr>
          <w:sz w:val="26"/>
          <w:szCs w:val="26"/>
        </w:rPr>
        <w:t>часов органа прокуратуры по месту нахождения объекта контроля.</w:t>
      </w:r>
    </w:p>
    <w:p w14:paraId="63AB6B97" w14:textId="7ADD016F" w:rsidR="00484488" w:rsidRDefault="00930C65" w:rsidP="00484488">
      <w:pPr>
        <w:autoSpaceDE w:val="0"/>
        <w:autoSpaceDN w:val="0"/>
        <w:adjustRightInd w:val="0"/>
        <w:ind w:firstLine="709"/>
        <w:jc w:val="both"/>
        <w:outlineLvl w:val="1"/>
        <w:rPr>
          <w:sz w:val="26"/>
          <w:szCs w:val="26"/>
        </w:rPr>
      </w:pPr>
      <w:r>
        <w:rPr>
          <w:sz w:val="26"/>
          <w:szCs w:val="26"/>
        </w:rPr>
        <w:t>4.25</w:t>
      </w:r>
      <w:r w:rsidR="00484488">
        <w:rPr>
          <w:sz w:val="26"/>
          <w:szCs w:val="26"/>
        </w:rPr>
        <w:t>. 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предъявляется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ЕРКНМ.</w:t>
      </w:r>
    </w:p>
    <w:p w14:paraId="424B793D" w14:textId="39F07303" w:rsidR="00484488" w:rsidRDefault="00930C65" w:rsidP="00484488">
      <w:pPr>
        <w:autoSpaceDE w:val="0"/>
        <w:autoSpaceDN w:val="0"/>
        <w:adjustRightInd w:val="0"/>
        <w:ind w:firstLine="709"/>
        <w:jc w:val="both"/>
        <w:outlineLvl w:val="1"/>
        <w:rPr>
          <w:sz w:val="26"/>
          <w:szCs w:val="26"/>
        </w:rPr>
      </w:pPr>
      <w:r>
        <w:rPr>
          <w:sz w:val="26"/>
          <w:szCs w:val="26"/>
        </w:rPr>
        <w:t>4.26</w:t>
      </w:r>
      <w:r w:rsidR="00484488">
        <w:rPr>
          <w:sz w:val="26"/>
          <w:szCs w:val="26"/>
        </w:rPr>
        <w:t>. Контрольные мероприятия, за исключением контрольных мероприятий без взаимодействия, могут проводиться только путем совершения инспектором и лицами, привлекаемыми к проведению контрольного мероприятия, следующих контрольных действий:</w:t>
      </w:r>
    </w:p>
    <w:p w14:paraId="6476FCE3" w14:textId="77777777" w:rsidR="00484488" w:rsidRDefault="00484488" w:rsidP="00484488">
      <w:pPr>
        <w:autoSpaceDE w:val="0"/>
        <w:autoSpaceDN w:val="0"/>
        <w:adjustRightInd w:val="0"/>
        <w:ind w:firstLine="709"/>
        <w:jc w:val="both"/>
        <w:outlineLvl w:val="1"/>
        <w:rPr>
          <w:sz w:val="26"/>
          <w:szCs w:val="26"/>
        </w:rPr>
      </w:pPr>
      <w:r>
        <w:rPr>
          <w:sz w:val="26"/>
          <w:szCs w:val="26"/>
        </w:rPr>
        <w:t>1) осмотр;</w:t>
      </w:r>
    </w:p>
    <w:p w14:paraId="43D0879A" w14:textId="77777777" w:rsidR="00484488" w:rsidRDefault="00484488" w:rsidP="00484488">
      <w:pPr>
        <w:autoSpaceDE w:val="0"/>
        <w:autoSpaceDN w:val="0"/>
        <w:adjustRightInd w:val="0"/>
        <w:ind w:firstLine="709"/>
        <w:jc w:val="both"/>
        <w:outlineLvl w:val="1"/>
        <w:rPr>
          <w:sz w:val="26"/>
          <w:szCs w:val="26"/>
        </w:rPr>
      </w:pPr>
      <w:r>
        <w:rPr>
          <w:sz w:val="26"/>
          <w:szCs w:val="26"/>
        </w:rPr>
        <w:t>2) досмотр;</w:t>
      </w:r>
    </w:p>
    <w:p w14:paraId="31EEF171" w14:textId="77777777" w:rsidR="00484488" w:rsidRDefault="00484488" w:rsidP="00484488">
      <w:pPr>
        <w:autoSpaceDE w:val="0"/>
        <w:autoSpaceDN w:val="0"/>
        <w:adjustRightInd w:val="0"/>
        <w:ind w:firstLine="709"/>
        <w:jc w:val="both"/>
        <w:outlineLvl w:val="1"/>
        <w:rPr>
          <w:sz w:val="26"/>
          <w:szCs w:val="26"/>
        </w:rPr>
      </w:pPr>
      <w:r>
        <w:rPr>
          <w:sz w:val="26"/>
          <w:szCs w:val="26"/>
        </w:rPr>
        <w:t>3) опрос;</w:t>
      </w:r>
    </w:p>
    <w:p w14:paraId="36B1555E" w14:textId="77777777" w:rsidR="00484488" w:rsidRDefault="00484488" w:rsidP="00484488">
      <w:pPr>
        <w:autoSpaceDE w:val="0"/>
        <w:autoSpaceDN w:val="0"/>
        <w:adjustRightInd w:val="0"/>
        <w:ind w:firstLine="709"/>
        <w:jc w:val="both"/>
        <w:outlineLvl w:val="1"/>
        <w:rPr>
          <w:sz w:val="26"/>
          <w:szCs w:val="26"/>
        </w:rPr>
      </w:pPr>
      <w:r>
        <w:rPr>
          <w:sz w:val="26"/>
          <w:szCs w:val="26"/>
        </w:rPr>
        <w:t>4) получение письменных объяснений;</w:t>
      </w:r>
    </w:p>
    <w:p w14:paraId="4C24BE68" w14:textId="77777777" w:rsidR="00484488" w:rsidRDefault="00484488" w:rsidP="00484488">
      <w:pPr>
        <w:autoSpaceDE w:val="0"/>
        <w:autoSpaceDN w:val="0"/>
        <w:adjustRightInd w:val="0"/>
        <w:ind w:firstLine="709"/>
        <w:jc w:val="both"/>
        <w:outlineLvl w:val="1"/>
        <w:rPr>
          <w:sz w:val="26"/>
          <w:szCs w:val="26"/>
        </w:rPr>
      </w:pPr>
      <w:r>
        <w:rPr>
          <w:sz w:val="26"/>
          <w:szCs w:val="26"/>
        </w:rPr>
        <w:t>5) истребование документов;</w:t>
      </w:r>
    </w:p>
    <w:p w14:paraId="38A96BA8" w14:textId="77777777" w:rsidR="00484488" w:rsidRDefault="00484488" w:rsidP="00484488">
      <w:pPr>
        <w:autoSpaceDE w:val="0"/>
        <w:autoSpaceDN w:val="0"/>
        <w:adjustRightInd w:val="0"/>
        <w:ind w:firstLine="709"/>
        <w:jc w:val="both"/>
        <w:outlineLvl w:val="1"/>
        <w:rPr>
          <w:sz w:val="26"/>
          <w:szCs w:val="26"/>
        </w:rPr>
      </w:pPr>
      <w:r>
        <w:rPr>
          <w:sz w:val="26"/>
          <w:szCs w:val="26"/>
        </w:rPr>
        <w:t>6) отбор проб (образцов);</w:t>
      </w:r>
    </w:p>
    <w:p w14:paraId="5693D7A2" w14:textId="77777777" w:rsidR="00484488" w:rsidRDefault="00484488" w:rsidP="00484488">
      <w:pPr>
        <w:autoSpaceDE w:val="0"/>
        <w:autoSpaceDN w:val="0"/>
        <w:adjustRightInd w:val="0"/>
        <w:ind w:firstLine="709"/>
        <w:jc w:val="both"/>
        <w:outlineLvl w:val="1"/>
        <w:rPr>
          <w:sz w:val="26"/>
          <w:szCs w:val="26"/>
        </w:rPr>
      </w:pPr>
      <w:r>
        <w:rPr>
          <w:sz w:val="26"/>
          <w:szCs w:val="26"/>
        </w:rPr>
        <w:t>7) инструментальное обследование;</w:t>
      </w:r>
    </w:p>
    <w:p w14:paraId="00C44642" w14:textId="77777777" w:rsidR="00484488" w:rsidRDefault="00484488" w:rsidP="00484488">
      <w:pPr>
        <w:autoSpaceDE w:val="0"/>
        <w:autoSpaceDN w:val="0"/>
        <w:adjustRightInd w:val="0"/>
        <w:ind w:firstLine="709"/>
        <w:jc w:val="both"/>
        <w:outlineLvl w:val="1"/>
        <w:rPr>
          <w:sz w:val="26"/>
          <w:szCs w:val="26"/>
        </w:rPr>
      </w:pPr>
      <w:r>
        <w:rPr>
          <w:sz w:val="26"/>
          <w:szCs w:val="26"/>
        </w:rPr>
        <w:t>8) испытание;</w:t>
      </w:r>
    </w:p>
    <w:p w14:paraId="04C814BE" w14:textId="77777777" w:rsidR="00484488" w:rsidRDefault="00484488" w:rsidP="00484488">
      <w:pPr>
        <w:autoSpaceDE w:val="0"/>
        <w:autoSpaceDN w:val="0"/>
        <w:adjustRightInd w:val="0"/>
        <w:ind w:firstLine="709"/>
        <w:jc w:val="both"/>
        <w:outlineLvl w:val="1"/>
        <w:rPr>
          <w:sz w:val="26"/>
          <w:szCs w:val="26"/>
        </w:rPr>
      </w:pPr>
      <w:r>
        <w:rPr>
          <w:sz w:val="26"/>
          <w:szCs w:val="26"/>
        </w:rPr>
        <w:t>9) экспертиза;</w:t>
      </w:r>
    </w:p>
    <w:p w14:paraId="0AD06A6F" w14:textId="77777777" w:rsidR="00484488" w:rsidRDefault="00484488" w:rsidP="00484488">
      <w:pPr>
        <w:autoSpaceDE w:val="0"/>
        <w:autoSpaceDN w:val="0"/>
        <w:adjustRightInd w:val="0"/>
        <w:ind w:firstLine="709"/>
        <w:jc w:val="both"/>
        <w:outlineLvl w:val="1"/>
        <w:rPr>
          <w:sz w:val="26"/>
          <w:szCs w:val="26"/>
        </w:rPr>
      </w:pPr>
      <w:r>
        <w:rPr>
          <w:sz w:val="26"/>
          <w:szCs w:val="26"/>
        </w:rPr>
        <w:t>10) эксперимент.</w:t>
      </w:r>
    </w:p>
    <w:p w14:paraId="788FE624" w14:textId="26B42058" w:rsidR="00484488" w:rsidRDefault="00930C65" w:rsidP="00484488">
      <w:pPr>
        <w:autoSpaceDE w:val="0"/>
        <w:autoSpaceDN w:val="0"/>
        <w:adjustRightInd w:val="0"/>
        <w:ind w:firstLine="709"/>
        <w:jc w:val="both"/>
        <w:outlineLvl w:val="1"/>
        <w:rPr>
          <w:sz w:val="26"/>
          <w:szCs w:val="26"/>
        </w:rPr>
      </w:pPr>
      <w:r>
        <w:rPr>
          <w:sz w:val="26"/>
          <w:szCs w:val="26"/>
        </w:rPr>
        <w:t>4.27</w:t>
      </w:r>
      <w:r w:rsidR="00484488">
        <w:rPr>
          <w:sz w:val="26"/>
          <w:szCs w:val="26"/>
        </w:rPr>
        <w:t>. Срок проведения контрольного мероприятия,</w:t>
      </w:r>
      <w:r w:rsidR="00484488">
        <w:t xml:space="preserve"> </w:t>
      </w:r>
      <w:r w:rsidR="00484488">
        <w:rPr>
          <w:sz w:val="26"/>
          <w:szCs w:val="26"/>
        </w:rPr>
        <w:t>установленный Федеральным законом №248-ФЗ, может быть приостановлен уполномоченным должностным лицом контрольного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437CEE64" w14:textId="3E1EBE45" w:rsidR="00484488" w:rsidRDefault="00930C65" w:rsidP="00484488">
      <w:pPr>
        <w:autoSpaceDE w:val="0"/>
        <w:autoSpaceDN w:val="0"/>
        <w:adjustRightInd w:val="0"/>
        <w:ind w:firstLine="709"/>
        <w:jc w:val="both"/>
        <w:outlineLvl w:val="1"/>
        <w:rPr>
          <w:sz w:val="26"/>
          <w:szCs w:val="26"/>
        </w:rPr>
      </w:pPr>
      <w:r>
        <w:rPr>
          <w:sz w:val="26"/>
          <w:szCs w:val="26"/>
        </w:rPr>
        <w:t>4.28</w:t>
      </w:r>
      <w:r w:rsidR="00484488">
        <w:rPr>
          <w:sz w:val="26"/>
          <w:szCs w:val="26"/>
        </w:rPr>
        <w:t>. Контрольный орган привлекает к участию в контрольном мероприятии:</w:t>
      </w:r>
    </w:p>
    <w:p w14:paraId="2AD2535D" w14:textId="77777777" w:rsidR="00484488" w:rsidRDefault="00484488" w:rsidP="00484488">
      <w:pPr>
        <w:autoSpaceDE w:val="0"/>
        <w:autoSpaceDN w:val="0"/>
        <w:adjustRightInd w:val="0"/>
        <w:ind w:firstLine="709"/>
        <w:jc w:val="both"/>
        <w:outlineLvl w:val="1"/>
        <w:rPr>
          <w:sz w:val="26"/>
          <w:szCs w:val="26"/>
        </w:rPr>
      </w:pPr>
      <w:r>
        <w:rPr>
          <w:sz w:val="26"/>
          <w:szCs w:val="26"/>
        </w:rP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14:paraId="61D4D2E0" w14:textId="77777777" w:rsidR="00484488" w:rsidRDefault="00484488" w:rsidP="00484488">
      <w:pPr>
        <w:autoSpaceDE w:val="0"/>
        <w:autoSpaceDN w:val="0"/>
        <w:adjustRightInd w:val="0"/>
        <w:ind w:firstLine="709"/>
        <w:jc w:val="both"/>
        <w:outlineLvl w:val="1"/>
        <w:rPr>
          <w:sz w:val="26"/>
          <w:szCs w:val="26"/>
        </w:rPr>
      </w:pPr>
      <w:r>
        <w:rPr>
          <w:sz w:val="26"/>
          <w:szCs w:val="26"/>
        </w:rP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мероприятия обязательных требований, контроль за которыми относится к предмету деятельности саморегулируемой организации).</w:t>
      </w:r>
    </w:p>
    <w:p w14:paraId="3CAACF24" w14:textId="5C86777B" w:rsidR="00484488" w:rsidRDefault="00930C65" w:rsidP="00484488">
      <w:pPr>
        <w:autoSpaceDE w:val="0"/>
        <w:autoSpaceDN w:val="0"/>
        <w:adjustRightInd w:val="0"/>
        <w:ind w:firstLine="709"/>
        <w:jc w:val="both"/>
        <w:outlineLvl w:val="1"/>
        <w:rPr>
          <w:sz w:val="26"/>
          <w:szCs w:val="26"/>
        </w:rPr>
      </w:pPr>
      <w:r>
        <w:rPr>
          <w:sz w:val="26"/>
          <w:szCs w:val="26"/>
        </w:rPr>
        <w:t>4.29</w:t>
      </w:r>
      <w:r w:rsidR="00484488">
        <w:rPr>
          <w:sz w:val="26"/>
          <w:szCs w:val="26"/>
        </w:rPr>
        <w:t>. Инспекционный визит проводится в порядке, установленном статьей 70 Федерального закона №248-ФЗ.</w:t>
      </w:r>
    </w:p>
    <w:p w14:paraId="7FD963E7" w14:textId="77777777" w:rsidR="00484488" w:rsidRDefault="00484488" w:rsidP="00484488">
      <w:pPr>
        <w:autoSpaceDE w:val="0"/>
        <w:autoSpaceDN w:val="0"/>
        <w:adjustRightInd w:val="0"/>
        <w:ind w:firstLine="709"/>
        <w:jc w:val="both"/>
        <w:outlineLvl w:val="1"/>
        <w:rPr>
          <w:sz w:val="26"/>
          <w:szCs w:val="26"/>
        </w:rPr>
      </w:pPr>
      <w:r>
        <w:rPr>
          <w:sz w:val="26"/>
          <w:szCs w:val="26"/>
        </w:rPr>
        <w:t>В ходе инспекционного визита могут совершаться следующие контрольные действия:</w:t>
      </w:r>
    </w:p>
    <w:p w14:paraId="51DA8E3A" w14:textId="77777777" w:rsidR="00484488" w:rsidRDefault="00484488" w:rsidP="00484488">
      <w:pPr>
        <w:autoSpaceDE w:val="0"/>
        <w:autoSpaceDN w:val="0"/>
        <w:adjustRightInd w:val="0"/>
        <w:ind w:firstLine="709"/>
        <w:jc w:val="both"/>
        <w:outlineLvl w:val="1"/>
        <w:rPr>
          <w:sz w:val="26"/>
          <w:szCs w:val="26"/>
        </w:rPr>
      </w:pPr>
      <w:r>
        <w:rPr>
          <w:sz w:val="26"/>
          <w:szCs w:val="26"/>
        </w:rPr>
        <w:t>1) осмотр;</w:t>
      </w:r>
    </w:p>
    <w:p w14:paraId="488F23E8" w14:textId="77777777" w:rsidR="00484488" w:rsidRDefault="00484488" w:rsidP="00484488">
      <w:pPr>
        <w:autoSpaceDE w:val="0"/>
        <w:autoSpaceDN w:val="0"/>
        <w:adjustRightInd w:val="0"/>
        <w:ind w:firstLine="709"/>
        <w:jc w:val="both"/>
        <w:outlineLvl w:val="1"/>
        <w:rPr>
          <w:sz w:val="26"/>
          <w:szCs w:val="26"/>
        </w:rPr>
      </w:pPr>
      <w:r>
        <w:rPr>
          <w:sz w:val="26"/>
          <w:szCs w:val="26"/>
        </w:rPr>
        <w:t>2) опрос;</w:t>
      </w:r>
    </w:p>
    <w:p w14:paraId="36615725" w14:textId="77777777" w:rsidR="00484488" w:rsidRDefault="00484488" w:rsidP="00484488">
      <w:pPr>
        <w:autoSpaceDE w:val="0"/>
        <w:autoSpaceDN w:val="0"/>
        <w:adjustRightInd w:val="0"/>
        <w:ind w:firstLine="709"/>
        <w:jc w:val="both"/>
        <w:outlineLvl w:val="1"/>
        <w:rPr>
          <w:sz w:val="26"/>
          <w:szCs w:val="26"/>
        </w:rPr>
      </w:pPr>
      <w:r>
        <w:rPr>
          <w:sz w:val="26"/>
          <w:szCs w:val="26"/>
        </w:rPr>
        <w:t>3) получение письменных объяснений;</w:t>
      </w:r>
    </w:p>
    <w:p w14:paraId="4F58F471" w14:textId="77777777" w:rsidR="00484488" w:rsidRDefault="00484488" w:rsidP="00484488">
      <w:pPr>
        <w:autoSpaceDE w:val="0"/>
        <w:autoSpaceDN w:val="0"/>
        <w:adjustRightInd w:val="0"/>
        <w:ind w:firstLine="709"/>
        <w:jc w:val="both"/>
        <w:outlineLvl w:val="1"/>
        <w:rPr>
          <w:sz w:val="26"/>
          <w:szCs w:val="26"/>
        </w:rPr>
      </w:pPr>
      <w:r>
        <w:rPr>
          <w:sz w:val="26"/>
          <w:szCs w:val="26"/>
        </w:rPr>
        <w:t>4) инструментальное обследование;</w:t>
      </w:r>
    </w:p>
    <w:p w14:paraId="22A67044" w14:textId="77777777" w:rsidR="00484488" w:rsidRDefault="00484488" w:rsidP="00484488">
      <w:pPr>
        <w:autoSpaceDE w:val="0"/>
        <w:autoSpaceDN w:val="0"/>
        <w:adjustRightInd w:val="0"/>
        <w:ind w:firstLine="709"/>
        <w:jc w:val="both"/>
        <w:outlineLvl w:val="1"/>
        <w:rPr>
          <w:sz w:val="26"/>
          <w:szCs w:val="26"/>
        </w:rPr>
      </w:pPr>
      <w:r>
        <w:rPr>
          <w:sz w:val="26"/>
          <w:szCs w:val="26"/>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662D92AE" w14:textId="78948EF6" w:rsidR="00484488" w:rsidRDefault="00484488" w:rsidP="00484488">
      <w:pPr>
        <w:autoSpaceDE w:val="0"/>
        <w:autoSpaceDN w:val="0"/>
        <w:adjustRightInd w:val="0"/>
        <w:ind w:firstLine="709"/>
        <w:jc w:val="both"/>
        <w:outlineLvl w:val="1"/>
        <w:rPr>
          <w:sz w:val="26"/>
          <w:szCs w:val="26"/>
        </w:rPr>
      </w:pPr>
      <w:r>
        <w:rPr>
          <w:sz w:val="26"/>
          <w:szCs w:val="26"/>
        </w:rPr>
        <w:t>Внеплановый инспекционный визит может проводиться только по согласованию с органами прокуратуры, за исключением случаев его проведения в соотве</w:t>
      </w:r>
      <w:r w:rsidR="00BD2284">
        <w:rPr>
          <w:sz w:val="26"/>
          <w:szCs w:val="26"/>
        </w:rPr>
        <w:t xml:space="preserve">тствии с пунктами 3, 4 части 1 </w:t>
      </w:r>
      <w:r>
        <w:rPr>
          <w:sz w:val="26"/>
          <w:szCs w:val="26"/>
        </w:rPr>
        <w:t>статьи 57 и частью 12 статьи 66 настоящего Федерального закона.</w:t>
      </w:r>
    </w:p>
    <w:p w14:paraId="7D60FCF7" w14:textId="2E210BE2" w:rsidR="00484488" w:rsidRDefault="00930C65" w:rsidP="00484488">
      <w:pPr>
        <w:autoSpaceDE w:val="0"/>
        <w:autoSpaceDN w:val="0"/>
        <w:adjustRightInd w:val="0"/>
        <w:ind w:firstLine="709"/>
        <w:jc w:val="both"/>
        <w:outlineLvl w:val="1"/>
        <w:rPr>
          <w:sz w:val="26"/>
          <w:szCs w:val="26"/>
        </w:rPr>
      </w:pPr>
      <w:r>
        <w:rPr>
          <w:sz w:val="26"/>
          <w:szCs w:val="26"/>
        </w:rPr>
        <w:t>4.30</w:t>
      </w:r>
      <w:r w:rsidR="00484488">
        <w:rPr>
          <w:sz w:val="26"/>
          <w:szCs w:val="26"/>
        </w:rPr>
        <w:t>. Документарная проверка проводится в порядке, установленном статьей 72 Федерального закона №248-ФЗ.</w:t>
      </w:r>
    </w:p>
    <w:p w14:paraId="0CD5952E" w14:textId="77777777" w:rsidR="00484488" w:rsidRDefault="00484488" w:rsidP="00484488">
      <w:pPr>
        <w:autoSpaceDE w:val="0"/>
        <w:autoSpaceDN w:val="0"/>
        <w:adjustRightInd w:val="0"/>
        <w:ind w:firstLine="709"/>
        <w:jc w:val="both"/>
        <w:outlineLvl w:val="1"/>
        <w:rPr>
          <w:sz w:val="26"/>
          <w:szCs w:val="26"/>
        </w:rPr>
      </w:pPr>
      <w:r>
        <w:rPr>
          <w:sz w:val="26"/>
          <w:szCs w:val="26"/>
        </w:rPr>
        <w:t>В ходе документарной проверки могут совершаться следующие контрольные действия:</w:t>
      </w:r>
    </w:p>
    <w:p w14:paraId="78C8CC84" w14:textId="77777777" w:rsidR="00484488" w:rsidRDefault="00484488" w:rsidP="00484488">
      <w:pPr>
        <w:autoSpaceDE w:val="0"/>
        <w:autoSpaceDN w:val="0"/>
        <w:adjustRightInd w:val="0"/>
        <w:ind w:firstLine="709"/>
        <w:jc w:val="both"/>
        <w:outlineLvl w:val="1"/>
        <w:rPr>
          <w:sz w:val="26"/>
          <w:szCs w:val="26"/>
        </w:rPr>
      </w:pPr>
      <w:r>
        <w:rPr>
          <w:sz w:val="26"/>
          <w:szCs w:val="26"/>
        </w:rPr>
        <w:t>1) получение письменных объяснений;</w:t>
      </w:r>
    </w:p>
    <w:p w14:paraId="4A5AD6BE" w14:textId="77777777" w:rsidR="00484488" w:rsidRDefault="00484488" w:rsidP="00484488">
      <w:pPr>
        <w:autoSpaceDE w:val="0"/>
        <w:autoSpaceDN w:val="0"/>
        <w:adjustRightInd w:val="0"/>
        <w:ind w:firstLine="709"/>
        <w:jc w:val="both"/>
        <w:outlineLvl w:val="1"/>
        <w:rPr>
          <w:sz w:val="26"/>
          <w:szCs w:val="26"/>
        </w:rPr>
      </w:pPr>
      <w:r>
        <w:rPr>
          <w:sz w:val="26"/>
          <w:szCs w:val="26"/>
        </w:rPr>
        <w:t>2) истребование документов;</w:t>
      </w:r>
    </w:p>
    <w:p w14:paraId="19ED1B5B" w14:textId="77777777" w:rsidR="00484488" w:rsidRDefault="00484488" w:rsidP="00484488">
      <w:pPr>
        <w:autoSpaceDE w:val="0"/>
        <w:autoSpaceDN w:val="0"/>
        <w:adjustRightInd w:val="0"/>
        <w:ind w:firstLine="709"/>
        <w:jc w:val="both"/>
        <w:outlineLvl w:val="1"/>
        <w:rPr>
          <w:sz w:val="26"/>
          <w:szCs w:val="26"/>
        </w:rPr>
      </w:pPr>
      <w:r>
        <w:rPr>
          <w:sz w:val="26"/>
          <w:szCs w:val="26"/>
        </w:rPr>
        <w:t>3) экспертиза.</w:t>
      </w:r>
    </w:p>
    <w:p w14:paraId="383F2DDA" w14:textId="77777777" w:rsidR="00484488" w:rsidRDefault="00484488" w:rsidP="00484488">
      <w:pPr>
        <w:autoSpaceDE w:val="0"/>
        <w:autoSpaceDN w:val="0"/>
        <w:adjustRightInd w:val="0"/>
        <w:ind w:firstLine="709"/>
        <w:jc w:val="both"/>
        <w:outlineLvl w:val="1"/>
        <w:rPr>
          <w:sz w:val="26"/>
          <w:szCs w:val="26"/>
        </w:rPr>
      </w:pPr>
      <w:r>
        <w:rPr>
          <w:sz w:val="26"/>
          <w:szCs w:val="26"/>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части 1 статьи 57 Федерального закона №248-ФЗ.</w:t>
      </w:r>
    </w:p>
    <w:p w14:paraId="6ACEDC15" w14:textId="46F2E517" w:rsidR="00484488" w:rsidRDefault="00930C65" w:rsidP="00484488">
      <w:pPr>
        <w:autoSpaceDE w:val="0"/>
        <w:autoSpaceDN w:val="0"/>
        <w:adjustRightInd w:val="0"/>
        <w:ind w:firstLine="709"/>
        <w:jc w:val="both"/>
        <w:outlineLvl w:val="1"/>
        <w:rPr>
          <w:sz w:val="26"/>
          <w:szCs w:val="26"/>
        </w:rPr>
      </w:pPr>
      <w:r>
        <w:rPr>
          <w:sz w:val="26"/>
          <w:szCs w:val="26"/>
        </w:rPr>
        <w:t>4.31</w:t>
      </w:r>
      <w:r w:rsidR="00484488">
        <w:rPr>
          <w:sz w:val="26"/>
          <w:szCs w:val="26"/>
        </w:rPr>
        <w:t>. Выездная проверка проводится в порядке, установленном статьей 73 Федерального закона №248-ФЗ.</w:t>
      </w:r>
    </w:p>
    <w:p w14:paraId="1CDE144E" w14:textId="77777777" w:rsidR="00484488" w:rsidRDefault="00484488" w:rsidP="00484488">
      <w:pPr>
        <w:autoSpaceDE w:val="0"/>
        <w:autoSpaceDN w:val="0"/>
        <w:adjustRightInd w:val="0"/>
        <w:ind w:firstLine="709"/>
        <w:jc w:val="both"/>
        <w:outlineLvl w:val="1"/>
        <w:rPr>
          <w:sz w:val="26"/>
          <w:szCs w:val="26"/>
        </w:rPr>
      </w:pPr>
      <w:r>
        <w:rPr>
          <w:sz w:val="26"/>
          <w:szCs w:val="26"/>
        </w:rPr>
        <w:t>В ходе выездной проверки могут совершаться следующие контрольные действия:</w:t>
      </w:r>
    </w:p>
    <w:p w14:paraId="0EBDC5C9" w14:textId="77777777" w:rsidR="00484488" w:rsidRDefault="00484488" w:rsidP="00484488">
      <w:pPr>
        <w:autoSpaceDE w:val="0"/>
        <w:autoSpaceDN w:val="0"/>
        <w:adjustRightInd w:val="0"/>
        <w:ind w:firstLine="709"/>
        <w:jc w:val="both"/>
        <w:outlineLvl w:val="1"/>
        <w:rPr>
          <w:sz w:val="26"/>
          <w:szCs w:val="26"/>
        </w:rPr>
      </w:pPr>
      <w:r>
        <w:rPr>
          <w:sz w:val="26"/>
          <w:szCs w:val="26"/>
        </w:rPr>
        <w:t>1) осмотр;</w:t>
      </w:r>
    </w:p>
    <w:p w14:paraId="21597482" w14:textId="77777777" w:rsidR="00484488" w:rsidRDefault="00484488" w:rsidP="00484488">
      <w:pPr>
        <w:autoSpaceDE w:val="0"/>
        <w:autoSpaceDN w:val="0"/>
        <w:adjustRightInd w:val="0"/>
        <w:ind w:firstLine="709"/>
        <w:jc w:val="both"/>
        <w:outlineLvl w:val="1"/>
        <w:rPr>
          <w:sz w:val="26"/>
          <w:szCs w:val="26"/>
        </w:rPr>
      </w:pPr>
      <w:r>
        <w:rPr>
          <w:sz w:val="26"/>
          <w:szCs w:val="26"/>
        </w:rPr>
        <w:t>2) досмотр;</w:t>
      </w:r>
    </w:p>
    <w:p w14:paraId="7FD75373" w14:textId="77777777" w:rsidR="00484488" w:rsidRDefault="00484488" w:rsidP="00484488">
      <w:pPr>
        <w:autoSpaceDE w:val="0"/>
        <w:autoSpaceDN w:val="0"/>
        <w:adjustRightInd w:val="0"/>
        <w:ind w:firstLine="709"/>
        <w:jc w:val="both"/>
        <w:outlineLvl w:val="1"/>
        <w:rPr>
          <w:sz w:val="26"/>
          <w:szCs w:val="26"/>
        </w:rPr>
      </w:pPr>
      <w:r>
        <w:rPr>
          <w:sz w:val="26"/>
          <w:szCs w:val="26"/>
        </w:rPr>
        <w:t>3) опрос;</w:t>
      </w:r>
    </w:p>
    <w:p w14:paraId="02A953C6" w14:textId="77777777" w:rsidR="00484488" w:rsidRDefault="00484488" w:rsidP="00484488">
      <w:pPr>
        <w:autoSpaceDE w:val="0"/>
        <w:autoSpaceDN w:val="0"/>
        <w:adjustRightInd w:val="0"/>
        <w:ind w:firstLine="709"/>
        <w:jc w:val="both"/>
        <w:outlineLvl w:val="1"/>
        <w:rPr>
          <w:sz w:val="26"/>
          <w:szCs w:val="26"/>
        </w:rPr>
      </w:pPr>
      <w:r>
        <w:rPr>
          <w:sz w:val="26"/>
          <w:szCs w:val="26"/>
        </w:rPr>
        <w:t>4) получение письменных объяснений;</w:t>
      </w:r>
    </w:p>
    <w:p w14:paraId="34FF831C" w14:textId="77777777" w:rsidR="00484488" w:rsidRDefault="00484488" w:rsidP="00484488">
      <w:pPr>
        <w:autoSpaceDE w:val="0"/>
        <w:autoSpaceDN w:val="0"/>
        <w:adjustRightInd w:val="0"/>
        <w:ind w:firstLine="709"/>
        <w:jc w:val="both"/>
        <w:outlineLvl w:val="1"/>
        <w:rPr>
          <w:sz w:val="26"/>
          <w:szCs w:val="26"/>
        </w:rPr>
      </w:pPr>
      <w:r>
        <w:rPr>
          <w:sz w:val="26"/>
          <w:szCs w:val="26"/>
        </w:rPr>
        <w:t>5) истребование документов;</w:t>
      </w:r>
    </w:p>
    <w:p w14:paraId="49559B25" w14:textId="77777777" w:rsidR="00484488" w:rsidRDefault="00484488" w:rsidP="00484488">
      <w:pPr>
        <w:autoSpaceDE w:val="0"/>
        <w:autoSpaceDN w:val="0"/>
        <w:adjustRightInd w:val="0"/>
        <w:ind w:firstLine="709"/>
        <w:jc w:val="both"/>
        <w:outlineLvl w:val="1"/>
        <w:rPr>
          <w:sz w:val="26"/>
          <w:szCs w:val="26"/>
        </w:rPr>
      </w:pPr>
      <w:r>
        <w:rPr>
          <w:sz w:val="26"/>
          <w:szCs w:val="26"/>
        </w:rPr>
        <w:t>6) инструментальное обследование;</w:t>
      </w:r>
    </w:p>
    <w:p w14:paraId="742DC057" w14:textId="77777777" w:rsidR="00484488" w:rsidRDefault="00484488" w:rsidP="00484488">
      <w:pPr>
        <w:autoSpaceDE w:val="0"/>
        <w:autoSpaceDN w:val="0"/>
        <w:adjustRightInd w:val="0"/>
        <w:ind w:firstLine="709"/>
        <w:jc w:val="both"/>
        <w:outlineLvl w:val="1"/>
        <w:rPr>
          <w:sz w:val="26"/>
          <w:szCs w:val="26"/>
        </w:rPr>
      </w:pPr>
      <w:r>
        <w:rPr>
          <w:sz w:val="26"/>
          <w:szCs w:val="26"/>
        </w:rPr>
        <w:t>7) экспертиза.</w:t>
      </w:r>
    </w:p>
    <w:p w14:paraId="1A38CB02" w14:textId="77777777" w:rsidR="00484488" w:rsidRDefault="00484488" w:rsidP="00484488">
      <w:pPr>
        <w:autoSpaceDE w:val="0"/>
        <w:autoSpaceDN w:val="0"/>
        <w:adjustRightInd w:val="0"/>
        <w:ind w:firstLine="709"/>
        <w:jc w:val="both"/>
        <w:outlineLvl w:val="1"/>
        <w:rPr>
          <w:sz w:val="26"/>
          <w:szCs w:val="26"/>
        </w:rPr>
      </w:pPr>
      <w:r>
        <w:rPr>
          <w:sz w:val="26"/>
          <w:szCs w:val="26"/>
        </w:rPr>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0FD0D9E1" w14:textId="77777777" w:rsidR="00484488" w:rsidRDefault="00484488" w:rsidP="00484488">
      <w:pPr>
        <w:autoSpaceDE w:val="0"/>
        <w:autoSpaceDN w:val="0"/>
        <w:adjustRightInd w:val="0"/>
        <w:ind w:firstLine="709"/>
        <w:jc w:val="both"/>
        <w:outlineLvl w:val="1"/>
        <w:rPr>
          <w:sz w:val="26"/>
          <w:szCs w:val="26"/>
        </w:rPr>
      </w:pPr>
      <w:r>
        <w:rPr>
          <w:sz w:val="26"/>
          <w:szCs w:val="26"/>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части 1 статьи 57 и частью 12 статьи 66 Федерального закона №248-ФЗ.</w:t>
      </w:r>
    </w:p>
    <w:p w14:paraId="5A435185" w14:textId="7220A376" w:rsidR="00484488" w:rsidRDefault="00930C65" w:rsidP="00484488">
      <w:pPr>
        <w:autoSpaceDE w:val="0"/>
        <w:autoSpaceDN w:val="0"/>
        <w:adjustRightInd w:val="0"/>
        <w:ind w:firstLine="709"/>
        <w:jc w:val="both"/>
        <w:outlineLvl w:val="1"/>
        <w:rPr>
          <w:sz w:val="26"/>
          <w:szCs w:val="26"/>
        </w:rPr>
      </w:pPr>
      <w:r>
        <w:rPr>
          <w:sz w:val="26"/>
          <w:szCs w:val="26"/>
        </w:rPr>
        <w:t>4.32</w:t>
      </w:r>
      <w:r w:rsidR="00484488">
        <w:rPr>
          <w:sz w:val="26"/>
          <w:szCs w:val="26"/>
        </w:rPr>
        <w:t>. Наблюдение за соблюдением обязательных требований (мониторингом безопасности) проводится без взаимодействия с контролируемым лицом в порядке, установленном статьей 74 Федерального закона №248-ФЗ.</w:t>
      </w:r>
    </w:p>
    <w:p w14:paraId="639B51C7" w14:textId="77777777" w:rsidR="00484488" w:rsidRDefault="00484488" w:rsidP="00484488">
      <w:pPr>
        <w:autoSpaceDE w:val="0"/>
        <w:autoSpaceDN w:val="0"/>
        <w:adjustRightInd w:val="0"/>
        <w:ind w:firstLine="709"/>
        <w:jc w:val="both"/>
        <w:outlineLvl w:val="1"/>
        <w:rPr>
          <w:sz w:val="26"/>
          <w:szCs w:val="26"/>
        </w:rPr>
      </w:pPr>
      <w:r>
        <w:rPr>
          <w:sz w:val="26"/>
          <w:szCs w:val="26"/>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589D1FCD" w14:textId="77777777" w:rsidR="00484488" w:rsidRDefault="00484488" w:rsidP="00484488">
      <w:pPr>
        <w:autoSpaceDE w:val="0"/>
        <w:autoSpaceDN w:val="0"/>
        <w:adjustRightInd w:val="0"/>
        <w:ind w:firstLine="709"/>
        <w:jc w:val="both"/>
        <w:outlineLvl w:val="1"/>
        <w:rPr>
          <w:sz w:val="26"/>
          <w:szCs w:val="26"/>
        </w:rPr>
      </w:pPr>
      <w:r>
        <w:rPr>
          <w:sz w:val="26"/>
          <w:szCs w:val="26"/>
        </w:rPr>
        <w:t>1) решение о проведении внепланового контрольного мероприятия в соответствии со статьей 60 Федерального закона №248-ФЗ;</w:t>
      </w:r>
    </w:p>
    <w:p w14:paraId="1ED9D384" w14:textId="77777777" w:rsidR="00484488" w:rsidRDefault="00484488" w:rsidP="00484488">
      <w:pPr>
        <w:autoSpaceDE w:val="0"/>
        <w:autoSpaceDN w:val="0"/>
        <w:adjustRightInd w:val="0"/>
        <w:ind w:firstLine="709"/>
        <w:jc w:val="both"/>
        <w:outlineLvl w:val="1"/>
        <w:rPr>
          <w:sz w:val="26"/>
          <w:szCs w:val="26"/>
        </w:rPr>
      </w:pPr>
      <w:r>
        <w:rPr>
          <w:sz w:val="26"/>
          <w:szCs w:val="26"/>
        </w:rPr>
        <w:t>2) решение об объявлении предостережения.</w:t>
      </w:r>
    </w:p>
    <w:p w14:paraId="259432D7" w14:textId="4329336C" w:rsidR="00484488" w:rsidRDefault="00930C65" w:rsidP="00484488">
      <w:pPr>
        <w:autoSpaceDE w:val="0"/>
        <w:autoSpaceDN w:val="0"/>
        <w:adjustRightInd w:val="0"/>
        <w:ind w:firstLine="709"/>
        <w:jc w:val="both"/>
        <w:outlineLvl w:val="1"/>
        <w:rPr>
          <w:sz w:val="26"/>
          <w:szCs w:val="26"/>
        </w:rPr>
      </w:pPr>
      <w:r>
        <w:rPr>
          <w:sz w:val="26"/>
          <w:szCs w:val="26"/>
        </w:rPr>
        <w:t>4.33</w:t>
      </w:r>
      <w:r w:rsidR="00484488">
        <w:rPr>
          <w:sz w:val="26"/>
          <w:szCs w:val="26"/>
        </w:rPr>
        <w:t>. Выездное обследование проводится без взаимодействия с контролируемым лицом и без его информирования в порядке, установленном статьей 75 Федерального закона №248-ФЗ.</w:t>
      </w:r>
    </w:p>
    <w:p w14:paraId="416F2B50" w14:textId="77777777" w:rsidR="00484488" w:rsidRDefault="00484488" w:rsidP="00484488">
      <w:pPr>
        <w:autoSpaceDE w:val="0"/>
        <w:autoSpaceDN w:val="0"/>
        <w:adjustRightInd w:val="0"/>
        <w:jc w:val="both"/>
        <w:outlineLvl w:val="1"/>
        <w:rPr>
          <w:sz w:val="26"/>
          <w:szCs w:val="26"/>
        </w:rPr>
      </w:pPr>
    </w:p>
    <w:p w14:paraId="60DD614B" w14:textId="77777777" w:rsidR="00484488" w:rsidRDefault="00484488" w:rsidP="00484488">
      <w:pPr>
        <w:autoSpaceDE w:val="0"/>
        <w:autoSpaceDN w:val="0"/>
        <w:adjustRightInd w:val="0"/>
        <w:jc w:val="center"/>
        <w:outlineLvl w:val="1"/>
        <w:rPr>
          <w:sz w:val="26"/>
          <w:szCs w:val="26"/>
        </w:rPr>
      </w:pPr>
      <w:r>
        <w:rPr>
          <w:sz w:val="26"/>
          <w:szCs w:val="26"/>
        </w:rPr>
        <w:t>5. Результаты контрольного мероприятия</w:t>
      </w:r>
    </w:p>
    <w:p w14:paraId="27EA7428" w14:textId="77777777" w:rsidR="00484488" w:rsidRDefault="00484488" w:rsidP="00484488">
      <w:pPr>
        <w:autoSpaceDE w:val="0"/>
        <w:autoSpaceDN w:val="0"/>
        <w:adjustRightInd w:val="0"/>
        <w:jc w:val="both"/>
        <w:outlineLvl w:val="1"/>
        <w:rPr>
          <w:sz w:val="26"/>
          <w:szCs w:val="26"/>
        </w:rPr>
      </w:pPr>
    </w:p>
    <w:p w14:paraId="6876EA4F" w14:textId="77777777" w:rsidR="00484488" w:rsidRDefault="00484488" w:rsidP="00484488">
      <w:pPr>
        <w:autoSpaceDE w:val="0"/>
        <w:autoSpaceDN w:val="0"/>
        <w:adjustRightInd w:val="0"/>
        <w:ind w:firstLine="709"/>
        <w:jc w:val="both"/>
        <w:outlineLvl w:val="1"/>
        <w:rPr>
          <w:sz w:val="26"/>
          <w:szCs w:val="26"/>
        </w:rPr>
      </w:pPr>
      <w:r>
        <w:rPr>
          <w:sz w:val="26"/>
          <w:szCs w:val="26"/>
        </w:rPr>
        <w:t>5.1.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№248-ФЗ.</w:t>
      </w:r>
    </w:p>
    <w:p w14:paraId="3507D95A" w14:textId="77777777" w:rsidR="00484488" w:rsidRDefault="00484488" w:rsidP="00484488">
      <w:pPr>
        <w:autoSpaceDE w:val="0"/>
        <w:autoSpaceDN w:val="0"/>
        <w:adjustRightInd w:val="0"/>
        <w:ind w:firstLine="709"/>
        <w:jc w:val="both"/>
        <w:outlineLvl w:val="1"/>
      </w:pPr>
      <w:r>
        <w:rPr>
          <w:sz w:val="26"/>
          <w:szCs w:val="26"/>
        </w:rPr>
        <w:t>5.2.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r>
        <w:t xml:space="preserve"> </w:t>
      </w:r>
    </w:p>
    <w:p w14:paraId="092A26D1" w14:textId="4C4E5C5B" w:rsidR="00484488" w:rsidRDefault="00484488" w:rsidP="00484488">
      <w:pPr>
        <w:autoSpaceDE w:val="0"/>
        <w:autoSpaceDN w:val="0"/>
        <w:adjustRightInd w:val="0"/>
        <w:ind w:firstLine="709"/>
        <w:jc w:val="both"/>
        <w:outlineLvl w:val="1"/>
        <w:rPr>
          <w:sz w:val="26"/>
          <w:szCs w:val="26"/>
        </w:rPr>
      </w:pPr>
      <w:r>
        <w:rPr>
          <w:sz w:val="26"/>
          <w:szCs w:val="26"/>
        </w:rPr>
        <w:t>По результатам проведения контрольного мероприятия без взаимодействия акт составляется в случае выявления нарушений обязательных требований либо в иных случаях, предусмотренных положением о виде контроля</w:t>
      </w:r>
    </w:p>
    <w:p w14:paraId="311FE097" w14:textId="77777777" w:rsidR="00484488" w:rsidRDefault="00484488" w:rsidP="00484488">
      <w:pPr>
        <w:autoSpaceDE w:val="0"/>
        <w:autoSpaceDN w:val="0"/>
        <w:adjustRightInd w:val="0"/>
        <w:ind w:firstLine="709"/>
        <w:jc w:val="both"/>
        <w:outlineLvl w:val="1"/>
        <w:rPr>
          <w:sz w:val="26"/>
          <w:szCs w:val="26"/>
        </w:rPr>
      </w:pPr>
      <w:r>
        <w:rPr>
          <w:sz w:val="26"/>
          <w:szCs w:val="26"/>
        </w:rPr>
        <w:t>5.3.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2EF7D154" w14:textId="77777777" w:rsidR="00484488" w:rsidRDefault="00484488" w:rsidP="00484488">
      <w:pPr>
        <w:autoSpaceDE w:val="0"/>
        <w:autoSpaceDN w:val="0"/>
        <w:adjustRightInd w:val="0"/>
        <w:ind w:firstLine="709"/>
        <w:jc w:val="both"/>
        <w:outlineLvl w:val="1"/>
        <w:rPr>
          <w:sz w:val="26"/>
          <w:szCs w:val="26"/>
        </w:rPr>
      </w:pPr>
      <w:r>
        <w:rPr>
          <w:sz w:val="26"/>
          <w:szCs w:val="26"/>
        </w:rPr>
        <w:t>5.4. Акт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p>
    <w:p w14:paraId="74266080" w14:textId="77777777" w:rsidR="00484488" w:rsidRDefault="00484488" w:rsidP="00484488">
      <w:pPr>
        <w:autoSpaceDE w:val="0"/>
        <w:autoSpaceDN w:val="0"/>
        <w:adjustRightInd w:val="0"/>
        <w:ind w:firstLine="709"/>
        <w:jc w:val="both"/>
        <w:outlineLvl w:val="1"/>
        <w:rPr>
          <w:sz w:val="26"/>
          <w:szCs w:val="26"/>
        </w:rPr>
      </w:pPr>
      <w:r>
        <w:rPr>
          <w:sz w:val="26"/>
          <w:szCs w:val="26"/>
        </w:rPr>
        <w:t>5.5. Документы, оформляемые контрольным органом при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14:paraId="7F50F84C" w14:textId="77777777" w:rsidR="00484488" w:rsidRDefault="00484488" w:rsidP="00484488">
      <w:pPr>
        <w:autoSpaceDE w:val="0"/>
        <w:autoSpaceDN w:val="0"/>
        <w:adjustRightInd w:val="0"/>
        <w:ind w:firstLine="709"/>
        <w:jc w:val="both"/>
        <w:outlineLvl w:val="1"/>
        <w:rPr>
          <w:sz w:val="26"/>
          <w:szCs w:val="26"/>
        </w:rPr>
      </w:pPr>
      <w:r>
        <w:rPr>
          <w:sz w:val="26"/>
          <w:szCs w:val="26"/>
        </w:rPr>
        <w:t>5.5.1. Типовые формы документов, используемые при осуществлении муниципального контроля, утверждены приказом Министерства экономического развития Российской Федерации от 31.03.2021 №151 «О типовых формах документов, используемых контрольным (надзорным) органом».</w:t>
      </w:r>
    </w:p>
    <w:p w14:paraId="605267BB" w14:textId="77777777" w:rsidR="00484488" w:rsidRDefault="00484488" w:rsidP="00484488">
      <w:pPr>
        <w:autoSpaceDE w:val="0"/>
        <w:autoSpaceDN w:val="0"/>
        <w:adjustRightInd w:val="0"/>
        <w:ind w:firstLine="709"/>
        <w:jc w:val="both"/>
        <w:outlineLvl w:val="1"/>
        <w:rPr>
          <w:sz w:val="26"/>
          <w:szCs w:val="26"/>
        </w:rPr>
      </w:pPr>
      <w:r>
        <w:rPr>
          <w:sz w:val="26"/>
          <w:szCs w:val="26"/>
        </w:rPr>
        <w:t>5.5.2. Формы документов, используемые при осуществлении муниципального контроля, не утвержденные в порядке, установленном подпунктом 5.5.1 настоящего Положения, утверждаются постановлением Администрации города Когалыма.</w:t>
      </w:r>
    </w:p>
    <w:p w14:paraId="54624EF8" w14:textId="77777777" w:rsidR="00484488" w:rsidRDefault="00484488" w:rsidP="00484488">
      <w:pPr>
        <w:autoSpaceDE w:val="0"/>
        <w:autoSpaceDN w:val="0"/>
        <w:adjustRightInd w:val="0"/>
        <w:ind w:firstLine="709"/>
        <w:jc w:val="both"/>
        <w:outlineLvl w:val="1"/>
        <w:rPr>
          <w:sz w:val="26"/>
          <w:szCs w:val="26"/>
        </w:rPr>
      </w:pPr>
      <w:r>
        <w:rPr>
          <w:sz w:val="26"/>
          <w:szCs w:val="26"/>
        </w:rPr>
        <w:t>5.6.</w:t>
      </w:r>
      <w:r>
        <w:rPr>
          <w:b/>
          <w:sz w:val="26"/>
          <w:szCs w:val="26"/>
        </w:rPr>
        <w:t xml:space="preserve"> </w:t>
      </w:r>
      <w:r>
        <w:rPr>
          <w:sz w:val="26"/>
          <w:szCs w:val="26"/>
        </w:rP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14:paraId="5A7C585C" w14:textId="77777777" w:rsidR="00484488" w:rsidRDefault="00484488" w:rsidP="00484488">
      <w:pPr>
        <w:autoSpaceDE w:val="0"/>
        <w:autoSpaceDN w:val="0"/>
        <w:adjustRightInd w:val="0"/>
        <w:ind w:firstLine="709"/>
        <w:jc w:val="both"/>
        <w:outlineLvl w:val="1"/>
        <w:rPr>
          <w:sz w:val="26"/>
          <w:szCs w:val="26"/>
        </w:rPr>
      </w:pPr>
      <w:r>
        <w:rPr>
          <w:sz w:val="26"/>
          <w:szCs w:val="26"/>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6F569A36" w14:textId="77777777" w:rsidR="00484488" w:rsidRDefault="00484488" w:rsidP="00484488">
      <w:pPr>
        <w:autoSpaceDE w:val="0"/>
        <w:autoSpaceDN w:val="0"/>
        <w:adjustRightInd w:val="0"/>
        <w:ind w:firstLine="709"/>
        <w:jc w:val="both"/>
        <w:outlineLvl w:val="1"/>
        <w:rPr>
          <w:sz w:val="26"/>
          <w:szCs w:val="26"/>
        </w:rPr>
      </w:pPr>
      <w:r>
        <w:rPr>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6866ECD2" w14:textId="77777777" w:rsidR="00484488" w:rsidRDefault="00484488" w:rsidP="00484488">
      <w:pPr>
        <w:autoSpaceDE w:val="0"/>
        <w:autoSpaceDN w:val="0"/>
        <w:adjustRightInd w:val="0"/>
        <w:ind w:firstLine="709"/>
        <w:jc w:val="both"/>
        <w:outlineLvl w:val="1"/>
        <w:rPr>
          <w:sz w:val="26"/>
          <w:szCs w:val="26"/>
        </w:rPr>
      </w:pPr>
      <w:r>
        <w:rPr>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4F982102" w14:textId="77777777" w:rsidR="00484488" w:rsidRDefault="00484488" w:rsidP="00484488">
      <w:pPr>
        <w:autoSpaceDE w:val="0"/>
        <w:autoSpaceDN w:val="0"/>
        <w:adjustRightInd w:val="0"/>
        <w:ind w:firstLine="709"/>
        <w:jc w:val="both"/>
        <w:outlineLvl w:val="1"/>
        <w:rPr>
          <w:sz w:val="26"/>
          <w:szCs w:val="26"/>
        </w:rPr>
      </w:pPr>
      <w:r>
        <w:rPr>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1A373913" w14:textId="77777777" w:rsidR="00484488" w:rsidRDefault="00484488" w:rsidP="00484488">
      <w:pPr>
        <w:autoSpaceDE w:val="0"/>
        <w:autoSpaceDN w:val="0"/>
        <w:adjustRightInd w:val="0"/>
        <w:ind w:firstLine="709"/>
        <w:jc w:val="both"/>
        <w:outlineLvl w:val="1"/>
        <w:rPr>
          <w:sz w:val="26"/>
          <w:szCs w:val="26"/>
        </w:rPr>
      </w:pPr>
      <w:r>
        <w:rPr>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53953E3B" w14:textId="77777777" w:rsidR="00484488" w:rsidRDefault="00484488" w:rsidP="00484488">
      <w:pPr>
        <w:autoSpaceDE w:val="0"/>
        <w:autoSpaceDN w:val="0"/>
        <w:adjustRightInd w:val="0"/>
        <w:ind w:firstLine="709"/>
        <w:jc w:val="both"/>
        <w:outlineLvl w:val="1"/>
        <w:rPr>
          <w:sz w:val="26"/>
          <w:szCs w:val="26"/>
        </w:rPr>
      </w:pPr>
      <w:r>
        <w:rPr>
          <w:sz w:val="26"/>
          <w:szCs w:val="26"/>
        </w:rPr>
        <w:t>5.7. Если выданное предписание об устранении нарушений обязательных требований исполнено контролируемым лицом надлежащим образом, меры, предусмотренные подпунктом 3 пункта 5.6 настоящего Положения (в части административных правонарушений) не принимаются.</w:t>
      </w:r>
    </w:p>
    <w:p w14:paraId="1F813D58" w14:textId="77777777" w:rsidR="00484488" w:rsidRDefault="00484488" w:rsidP="00484488">
      <w:pPr>
        <w:autoSpaceDE w:val="0"/>
        <w:autoSpaceDN w:val="0"/>
        <w:adjustRightInd w:val="0"/>
        <w:ind w:firstLine="709"/>
        <w:jc w:val="both"/>
        <w:outlineLvl w:val="1"/>
        <w:rPr>
          <w:sz w:val="26"/>
          <w:szCs w:val="26"/>
        </w:rPr>
      </w:pPr>
      <w:r>
        <w:rPr>
          <w:sz w:val="26"/>
          <w:szCs w:val="26"/>
        </w:rPr>
        <w:t>5.8.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14:paraId="3C1B1FA0" w14:textId="77777777" w:rsidR="00484488" w:rsidRDefault="00484488" w:rsidP="00484488">
      <w:pPr>
        <w:autoSpaceDE w:val="0"/>
        <w:autoSpaceDN w:val="0"/>
        <w:adjustRightInd w:val="0"/>
        <w:ind w:firstLine="709"/>
        <w:jc w:val="both"/>
        <w:outlineLvl w:val="1"/>
        <w:rPr>
          <w:sz w:val="26"/>
          <w:szCs w:val="26"/>
        </w:rPr>
      </w:pPr>
      <w:r>
        <w:rPr>
          <w:sz w:val="26"/>
          <w:szCs w:val="26"/>
        </w:rPr>
        <w:t>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779921FA" w14:textId="77777777" w:rsidR="00484488" w:rsidRDefault="00484488" w:rsidP="00484488">
      <w:pPr>
        <w:autoSpaceDE w:val="0"/>
        <w:autoSpaceDN w:val="0"/>
        <w:adjustRightInd w:val="0"/>
        <w:ind w:firstLine="709"/>
        <w:jc w:val="both"/>
        <w:outlineLvl w:val="1"/>
        <w:rPr>
          <w:sz w:val="26"/>
          <w:szCs w:val="26"/>
        </w:rPr>
      </w:pPr>
      <w:r>
        <w:rPr>
          <w:sz w:val="26"/>
          <w:szCs w:val="26"/>
        </w:rPr>
        <w:t>Контрольный орган отменяет предписание об устранении выявленных нарушений обязательных требований в случаях, установленных Федеральным законом №248-ФЗ.</w:t>
      </w:r>
    </w:p>
    <w:p w14:paraId="48B96064" w14:textId="77777777" w:rsidR="00484488" w:rsidRDefault="00484488" w:rsidP="00484488">
      <w:pPr>
        <w:autoSpaceDE w:val="0"/>
        <w:autoSpaceDN w:val="0"/>
        <w:adjustRightInd w:val="0"/>
        <w:ind w:firstLine="709"/>
        <w:jc w:val="both"/>
        <w:outlineLvl w:val="1"/>
        <w:rPr>
          <w:sz w:val="26"/>
          <w:szCs w:val="26"/>
        </w:rPr>
      </w:pPr>
      <w:r>
        <w:rPr>
          <w:sz w:val="26"/>
          <w:szCs w:val="26"/>
        </w:rPr>
        <w:t>5.9. Контролируемое лицо, в отношении которого выявлены нарушения обязательных требований, вправе подать ходатайство о заключении с контрольным органом соглашения о надлежащем устранении выявленных нарушений обязательных требований (далее - соглашение).</w:t>
      </w:r>
    </w:p>
    <w:p w14:paraId="0AB3BDD0" w14:textId="77777777" w:rsidR="00484488" w:rsidRDefault="00484488" w:rsidP="00484488">
      <w:pPr>
        <w:autoSpaceDE w:val="0"/>
        <w:autoSpaceDN w:val="0"/>
        <w:adjustRightInd w:val="0"/>
        <w:ind w:firstLine="709"/>
        <w:jc w:val="both"/>
        <w:outlineLvl w:val="1"/>
        <w:rPr>
          <w:sz w:val="26"/>
          <w:szCs w:val="26"/>
        </w:rPr>
      </w:pPr>
      <w:r>
        <w:rPr>
          <w:sz w:val="26"/>
          <w:szCs w:val="26"/>
        </w:rPr>
        <w:t>Заключение соглашения проводится в соответствии со статьей 90.2 Федерального закона №248-ФЗ.</w:t>
      </w:r>
    </w:p>
    <w:p w14:paraId="2C85941A" w14:textId="77777777" w:rsidR="00484488" w:rsidRDefault="00484488" w:rsidP="00484488">
      <w:pPr>
        <w:autoSpaceDE w:val="0"/>
        <w:autoSpaceDN w:val="0"/>
        <w:adjustRightInd w:val="0"/>
        <w:jc w:val="both"/>
        <w:outlineLvl w:val="1"/>
        <w:rPr>
          <w:sz w:val="26"/>
          <w:szCs w:val="26"/>
        </w:rPr>
      </w:pPr>
    </w:p>
    <w:p w14:paraId="1B8F847C" w14:textId="77777777" w:rsidR="00484488" w:rsidRDefault="00484488" w:rsidP="00484488">
      <w:pPr>
        <w:autoSpaceDE w:val="0"/>
        <w:autoSpaceDN w:val="0"/>
        <w:adjustRightInd w:val="0"/>
        <w:jc w:val="center"/>
        <w:outlineLvl w:val="1"/>
        <w:rPr>
          <w:sz w:val="26"/>
          <w:szCs w:val="26"/>
        </w:rPr>
      </w:pPr>
      <w:r>
        <w:rPr>
          <w:sz w:val="26"/>
          <w:szCs w:val="26"/>
        </w:rPr>
        <w:t>6. Обжалование решений контрольных органов, действий (бездействия) их должностных лиц</w:t>
      </w:r>
    </w:p>
    <w:p w14:paraId="6BDA571F" w14:textId="77777777" w:rsidR="00484488" w:rsidRDefault="00484488" w:rsidP="00484488">
      <w:pPr>
        <w:autoSpaceDE w:val="0"/>
        <w:autoSpaceDN w:val="0"/>
        <w:adjustRightInd w:val="0"/>
        <w:jc w:val="both"/>
        <w:outlineLvl w:val="1"/>
        <w:rPr>
          <w:sz w:val="26"/>
          <w:szCs w:val="26"/>
        </w:rPr>
      </w:pPr>
    </w:p>
    <w:p w14:paraId="324D2471" w14:textId="77777777" w:rsidR="00484488" w:rsidRDefault="00484488" w:rsidP="00484488">
      <w:pPr>
        <w:autoSpaceDE w:val="0"/>
        <w:autoSpaceDN w:val="0"/>
        <w:adjustRightInd w:val="0"/>
        <w:ind w:firstLine="709"/>
        <w:jc w:val="both"/>
        <w:outlineLvl w:val="1"/>
        <w:rPr>
          <w:sz w:val="26"/>
          <w:szCs w:val="26"/>
        </w:rPr>
      </w:pPr>
      <w:r>
        <w:rPr>
          <w:sz w:val="26"/>
          <w:szCs w:val="26"/>
        </w:rPr>
        <w:t>6.1.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14:paraId="547BD758" w14:textId="77777777" w:rsidR="00484488" w:rsidRDefault="00484488" w:rsidP="00484488">
      <w:pPr>
        <w:autoSpaceDE w:val="0"/>
        <w:autoSpaceDN w:val="0"/>
        <w:adjustRightInd w:val="0"/>
        <w:ind w:firstLine="709"/>
        <w:jc w:val="both"/>
        <w:outlineLvl w:val="1"/>
        <w:rPr>
          <w:sz w:val="26"/>
          <w:szCs w:val="26"/>
        </w:rPr>
      </w:pPr>
      <w:r>
        <w:rPr>
          <w:sz w:val="26"/>
          <w:szCs w:val="26"/>
        </w:rPr>
        <w:t>1) решений о проведении контрольных мероприятий и обязательных профилактических визитов;</w:t>
      </w:r>
    </w:p>
    <w:p w14:paraId="2E013212" w14:textId="77777777" w:rsidR="00484488" w:rsidRDefault="00484488" w:rsidP="00484488">
      <w:pPr>
        <w:autoSpaceDE w:val="0"/>
        <w:autoSpaceDN w:val="0"/>
        <w:adjustRightInd w:val="0"/>
        <w:ind w:firstLine="709"/>
        <w:jc w:val="both"/>
        <w:outlineLvl w:val="1"/>
        <w:rPr>
          <w:sz w:val="26"/>
          <w:szCs w:val="26"/>
        </w:rPr>
      </w:pPr>
      <w:r>
        <w:rPr>
          <w:sz w:val="26"/>
          <w:szCs w:val="26"/>
        </w:rPr>
        <w:t>2) актов контрольных мероприятий и обязательных профилактических визитов, предписаний об устранении выявленных нарушений;</w:t>
      </w:r>
    </w:p>
    <w:p w14:paraId="7EEAB3FA" w14:textId="77777777" w:rsidR="00484488" w:rsidRDefault="00484488" w:rsidP="00484488">
      <w:pPr>
        <w:autoSpaceDE w:val="0"/>
        <w:autoSpaceDN w:val="0"/>
        <w:adjustRightInd w:val="0"/>
        <w:ind w:firstLine="709"/>
        <w:jc w:val="both"/>
        <w:outlineLvl w:val="1"/>
        <w:rPr>
          <w:sz w:val="26"/>
          <w:szCs w:val="26"/>
        </w:rPr>
      </w:pPr>
      <w:r>
        <w:rPr>
          <w:sz w:val="26"/>
          <w:szCs w:val="26"/>
        </w:rPr>
        <w:t>3) действий (бездействия) должностных лиц контрольного органа в рамках контрольных мероприятий и обязательных профилактических визитов.</w:t>
      </w:r>
    </w:p>
    <w:p w14:paraId="0D077D0D" w14:textId="77777777" w:rsidR="00484488" w:rsidRDefault="00484488" w:rsidP="00484488">
      <w:pPr>
        <w:autoSpaceDE w:val="0"/>
        <w:autoSpaceDN w:val="0"/>
        <w:adjustRightInd w:val="0"/>
        <w:ind w:firstLine="709"/>
        <w:jc w:val="both"/>
        <w:outlineLvl w:val="1"/>
        <w:rPr>
          <w:sz w:val="26"/>
          <w:szCs w:val="26"/>
        </w:rPr>
      </w:pPr>
      <w:r>
        <w:rPr>
          <w:sz w:val="26"/>
          <w:szCs w:val="26"/>
        </w:rPr>
        <w:t>4) решений об отнесении объектов контроля к соответствующей категории риска;</w:t>
      </w:r>
    </w:p>
    <w:p w14:paraId="73551FAE" w14:textId="77777777" w:rsidR="00484488" w:rsidRDefault="00484488" w:rsidP="00484488">
      <w:pPr>
        <w:autoSpaceDE w:val="0"/>
        <w:autoSpaceDN w:val="0"/>
        <w:adjustRightInd w:val="0"/>
        <w:ind w:firstLine="709"/>
        <w:jc w:val="both"/>
        <w:outlineLvl w:val="1"/>
        <w:rPr>
          <w:sz w:val="26"/>
          <w:szCs w:val="26"/>
        </w:rPr>
      </w:pPr>
      <w:r>
        <w:rPr>
          <w:sz w:val="26"/>
          <w:szCs w:val="26"/>
        </w:rPr>
        <w:t>5) решений об отказе в проведении обязательных профилактических визитов по заявлениям контролируемых лиц;</w:t>
      </w:r>
    </w:p>
    <w:p w14:paraId="23AD4CC0" w14:textId="77777777" w:rsidR="00484488" w:rsidRDefault="00484488" w:rsidP="00484488">
      <w:pPr>
        <w:autoSpaceDE w:val="0"/>
        <w:autoSpaceDN w:val="0"/>
        <w:adjustRightInd w:val="0"/>
        <w:ind w:firstLine="709"/>
        <w:jc w:val="both"/>
        <w:outlineLvl w:val="1"/>
        <w:rPr>
          <w:sz w:val="26"/>
          <w:szCs w:val="26"/>
        </w:rPr>
      </w:pPr>
      <w:r>
        <w:rPr>
          <w:sz w:val="26"/>
          <w:szCs w:val="26"/>
        </w:rPr>
        <w:t>6) иных решений, принимаемых контрольными органами по итогам профилактических и (или) контрольных мероприятий, предусмотренных Федеральным законом №248-ФЗ, в отношении контролируемых лиц или объектов контроля.</w:t>
      </w:r>
    </w:p>
    <w:p w14:paraId="4A662303" w14:textId="77777777" w:rsidR="00484488" w:rsidRDefault="00484488" w:rsidP="00484488">
      <w:pPr>
        <w:autoSpaceDE w:val="0"/>
        <w:autoSpaceDN w:val="0"/>
        <w:adjustRightInd w:val="0"/>
        <w:ind w:firstLine="709"/>
        <w:jc w:val="both"/>
        <w:outlineLvl w:val="1"/>
        <w:rPr>
          <w:b/>
          <w:sz w:val="26"/>
          <w:szCs w:val="26"/>
        </w:rPr>
      </w:pPr>
      <w:r>
        <w:rPr>
          <w:sz w:val="26"/>
          <w:szCs w:val="26"/>
        </w:rPr>
        <w:t>6.2. 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14:paraId="4B5A0BF2" w14:textId="635F7C42" w:rsidR="00484488" w:rsidRDefault="00484488" w:rsidP="00484488">
      <w:pPr>
        <w:autoSpaceDE w:val="0"/>
        <w:autoSpaceDN w:val="0"/>
        <w:adjustRightInd w:val="0"/>
        <w:ind w:firstLine="709"/>
        <w:jc w:val="both"/>
        <w:outlineLvl w:val="1"/>
        <w:rPr>
          <w:b/>
          <w:sz w:val="26"/>
          <w:szCs w:val="26"/>
        </w:rPr>
      </w:pPr>
      <w:r>
        <w:rPr>
          <w:sz w:val="26"/>
          <w:szCs w:val="26"/>
        </w:rPr>
        <w:t>6.3. Жалоба подается контролируемым лицом в уполномоченный на рассмотрение жалобы орган, определяемый в соответствии с пунктом 6.</w:t>
      </w:r>
      <w:r w:rsidR="00992BD6">
        <w:rPr>
          <w:sz w:val="26"/>
          <w:szCs w:val="26"/>
        </w:rPr>
        <w:t>5</w:t>
      </w:r>
      <w:r>
        <w:rPr>
          <w:color w:val="FF0000"/>
          <w:sz w:val="26"/>
          <w:szCs w:val="26"/>
        </w:rPr>
        <w:t xml:space="preserve"> </w:t>
      </w:r>
      <w:r>
        <w:rPr>
          <w:sz w:val="26"/>
          <w:szCs w:val="26"/>
        </w:rPr>
        <w:t>настоящего Положения,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пунктом</w:t>
      </w:r>
      <w:r>
        <w:rPr>
          <w:color w:val="FF0000"/>
          <w:sz w:val="26"/>
          <w:szCs w:val="26"/>
        </w:rPr>
        <w:t xml:space="preserve"> </w:t>
      </w:r>
      <w:r>
        <w:rPr>
          <w:sz w:val="26"/>
          <w:szCs w:val="26"/>
        </w:rPr>
        <w:t>6.</w:t>
      </w:r>
      <w:r w:rsidR="00992BD6">
        <w:rPr>
          <w:sz w:val="26"/>
          <w:szCs w:val="26"/>
        </w:rPr>
        <w:t>4</w:t>
      </w:r>
      <w:r>
        <w:rPr>
          <w:sz w:val="26"/>
          <w:szCs w:val="26"/>
        </w:rPr>
        <w:t xml:space="preserve"> настоящего Положения.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5889254B" w14:textId="77777777" w:rsidR="00484488" w:rsidRDefault="00484488" w:rsidP="00484488">
      <w:pPr>
        <w:autoSpaceDE w:val="0"/>
        <w:autoSpaceDN w:val="0"/>
        <w:adjustRightInd w:val="0"/>
        <w:ind w:firstLine="709"/>
        <w:jc w:val="both"/>
        <w:outlineLvl w:val="1"/>
        <w:rPr>
          <w:b/>
          <w:sz w:val="26"/>
          <w:szCs w:val="26"/>
        </w:rPr>
      </w:pPr>
      <w:r>
        <w:rPr>
          <w:sz w:val="26"/>
          <w:szCs w:val="26"/>
        </w:rPr>
        <w:t>6.4. Жалоба, содержащая сведения и документы, составляющие государственную или иную охраняемую законом тайну (далее - жалоба, содержащая государственную тайну), подается контролируемым лицом в Администрацию города Когалыма, без использования единого портала государственных и муниципальных услуг и (или) региональных порталов государственных и муниципальных услуг.</w:t>
      </w:r>
    </w:p>
    <w:p w14:paraId="20689B0B" w14:textId="77777777" w:rsidR="00484488" w:rsidRDefault="00484488" w:rsidP="00484488">
      <w:pPr>
        <w:autoSpaceDE w:val="0"/>
        <w:autoSpaceDN w:val="0"/>
        <w:adjustRightInd w:val="0"/>
        <w:ind w:firstLine="709"/>
        <w:jc w:val="both"/>
        <w:outlineLvl w:val="1"/>
        <w:rPr>
          <w:b/>
          <w:sz w:val="26"/>
          <w:szCs w:val="26"/>
        </w:rPr>
      </w:pPr>
      <w:r>
        <w:rPr>
          <w:sz w:val="26"/>
          <w:szCs w:val="26"/>
        </w:rPr>
        <w:t>Жалоба, содержащая государственную тайну, доставляется Федеральным государственным унитарным предприятием «Главный центр специальной связи».</w:t>
      </w:r>
    </w:p>
    <w:p w14:paraId="6810C4F1" w14:textId="77777777" w:rsidR="00484488" w:rsidRDefault="00484488" w:rsidP="00484488">
      <w:pPr>
        <w:autoSpaceDE w:val="0"/>
        <w:autoSpaceDN w:val="0"/>
        <w:adjustRightInd w:val="0"/>
        <w:ind w:firstLine="709"/>
        <w:jc w:val="both"/>
        <w:outlineLvl w:val="1"/>
        <w:rPr>
          <w:b/>
          <w:sz w:val="26"/>
          <w:szCs w:val="26"/>
        </w:rPr>
      </w:pPr>
      <w:r>
        <w:rPr>
          <w:sz w:val="26"/>
          <w:szCs w:val="26"/>
        </w:rPr>
        <w:t>В рассмотрении жалобы, содержащей государственную тайну, участвуют должностные лица Администрации города Когалыма, допущенные к государственной тайне.</w:t>
      </w:r>
    </w:p>
    <w:p w14:paraId="66604A7C" w14:textId="77777777" w:rsidR="00484488" w:rsidRDefault="00484488" w:rsidP="00484488">
      <w:pPr>
        <w:autoSpaceDE w:val="0"/>
        <w:autoSpaceDN w:val="0"/>
        <w:adjustRightInd w:val="0"/>
        <w:ind w:firstLine="709"/>
        <w:jc w:val="both"/>
        <w:outlineLvl w:val="1"/>
        <w:rPr>
          <w:b/>
          <w:sz w:val="26"/>
          <w:szCs w:val="26"/>
        </w:rPr>
      </w:pPr>
      <w:r>
        <w:rPr>
          <w:sz w:val="26"/>
          <w:szCs w:val="26"/>
        </w:rPr>
        <w:t>Рассмотрение жалоб, содержащих государственную тайну, хранение документов по результатам рассмотрения указанных жалоб осуществляется с соблюдением требований законодательства Российской Федерации о государственной тайне.</w:t>
      </w:r>
    </w:p>
    <w:p w14:paraId="17165755" w14:textId="77777777" w:rsidR="00484488" w:rsidRDefault="00484488" w:rsidP="00484488">
      <w:pPr>
        <w:autoSpaceDE w:val="0"/>
        <w:autoSpaceDN w:val="0"/>
        <w:adjustRightInd w:val="0"/>
        <w:ind w:firstLine="709"/>
        <w:jc w:val="both"/>
        <w:outlineLvl w:val="1"/>
        <w:rPr>
          <w:b/>
          <w:sz w:val="26"/>
          <w:szCs w:val="26"/>
        </w:rPr>
      </w:pPr>
      <w:r>
        <w:rPr>
          <w:sz w:val="26"/>
          <w:szCs w:val="26"/>
        </w:rPr>
        <w:t>6.5. Жалоба на решение контрольного органа, действия (бездействие) его должностных лиц рассматривается руководителем контрольного органа.</w:t>
      </w:r>
    </w:p>
    <w:p w14:paraId="4F211B04" w14:textId="4E98E422" w:rsidR="00484488" w:rsidRDefault="001C38D9" w:rsidP="00484488">
      <w:pPr>
        <w:autoSpaceDE w:val="0"/>
        <w:autoSpaceDN w:val="0"/>
        <w:adjustRightInd w:val="0"/>
        <w:ind w:firstLine="709"/>
        <w:jc w:val="both"/>
        <w:outlineLvl w:val="1"/>
        <w:rPr>
          <w:b/>
          <w:sz w:val="26"/>
          <w:szCs w:val="26"/>
        </w:rPr>
      </w:pPr>
      <w:r w:rsidRPr="001C38D9">
        <w:rPr>
          <w:sz w:val="26"/>
          <w:szCs w:val="26"/>
        </w:rPr>
        <w:t xml:space="preserve">Жалоба на действия (бездействие) руководителя контрольного органа рассматривается </w:t>
      </w:r>
      <w:r w:rsidRPr="0002226E">
        <w:rPr>
          <w:sz w:val="26"/>
          <w:szCs w:val="26"/>
        </w:rPr>
        <w:t xml:space="preserve">руководителем контрольного </w:t>
      </w:r>
      <w:r w:rsidRPr="001C38D9">
        <w:rPr>
          <w:sz w:val="26"/>
          <w:szCs w:val="26"/>
        </w:rPr>
        <w:t>органа.</w:t>
      </w:r>
    </w:p>
    <w:p w14:paraId="441638B4" w14:textId="77777777" w:rsidR="00484488" w:rsidRDefault="00484488" w:rsidP="00484488">
      <w:pPr>
        <w:autoSpaceDE w:val="0"/>
        <w:autoSpaceDN w:val="0"/>
        <w:adjustRightInd w:val="0"/>
        <w:ind w:firstLine="709"/>
        <w:jc w:val="both"/>
        <w:outlineLvl w:val="1"/>
        <w:rPr>
          <w:sz w:val="26"/>
          <w:szCs w:val="26"/>
        </w:rPr>
      </w:pPr>
      <w:r>
        <w:rPr>
          <w:sz w:val="26"/>
          <w:szCs w:val="26"/>
        </w:rPr>
        <w:t>6.6. Жалоба на решение контрольного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14:paraId="238A1979" w14:textId="77777777" w:rsidR="00484488" w:rsidRDefault="00484488" w:rsidP="00484488">
      <w:pPr>
        <w:autoSpaceDE w:val="0"/>
        <w:autoSpaceDN w:val="0"/>
        <w:adjustRightInd w:val="0"/>
        <w:ind w:firstLine="709"/>
        <w:jc w:val="both"/>
        <w:outlineLvl w:val="1"/>
        <w:rPr>
          <w:sz w:val="26"/>
          <w:szCs w:val="26"/>
        </w:rPr>
      </w:pPr>
      <w:r>
        <w:rPr>
          <w:sz w:val="26"/>
          <w:szCs w:val="26"/>
        </w:rPr>
        <w:t>6.7.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040006C2" w14:textId="77777777" w:rsidR="00484488" w:rsidRDefault="00484488" w:rsidP="00484488">
      <w:pPr>
        <w:autoSpaceDE w:val="0"/>
        <w:autoSpaceDN w:val="0"/>
        <w:adjustRightInd w:val="0"/>
        <w:ind w:firstLine="709"/>
        <w:jc w:val="both"/>
        <w:outlineLvl w:val="1"/>
        <w:rPr>
          <w:b/>
          <w:sz w:val="26"/>
          <w:szCs w:val="26"/>
        </w:rPr>
      </w:pPr>
      <w:r>
        <w:rPr>
          <w:sz w:val="26"/>
          <w:szCs w:val="26"/>
        </w:rPr>
        <w:t>6.8. В случае пропуска по уважительной причине срока подачи жалобы этот срок по ходатайству лица, подающего жалобу, может быть восстановлен контрольным органом.</w:t>
      </w:r>
    </w:p>
    <w:p w14:paraId="1010051D" w14:textId="77777777" w:rsidR="00484488" w:rsidRDefault="00484488" w:rsidP="00484488">
      <w:pPr>
        <w:autoSpaceDE w:val="0"/>
        <w:autoSpaceDN w:val="0"/>
        <w:adjustRightInd w:val="0"/>
        <w:ind w:firstLine="709"/>
        <w:jc w:val="both"/>
        <w:outlineLvl w:val="1"/>
        <w:rPr>
          <w:sz w:val="26"/>
          <w:szCs w:val="26"/>
        </w:rPr>
      </w:pPr>
      <w:r>
        <w:rPr>
          <w:sz w:val="26"/>
          <w:szCs w:val="26"/>
        </w:rPr>
        <w:t>6.9.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51A0EBB2" w14:textId="77777777" w:rsidR="00484488" w:rsidRDefault="00484488" w:rsidP="00484488">
      <w:pPr>
        <w:autoSpaceDE w:val="0"/>
        <w:autoSpaceDN w:val="0"/>
        <w:adjustRightInd w:val="0"/>
        <w:ind w:firstLine="709"/>
        <w:jc w:val="both"/>
        <w:outlineLvl w:val="1"/>
        <w:rPr>
          <w:sz w:val="26"/>
          <w:szCs w:val="26"/>
        </w:rPr>
      </w:pPr>
      <w:r>
        <w:rPr>
          <w:sz w:val="26"/>
          <w:szCs w:val="26"/>
        </w:rPr>
        <w:t>6.10. Жалоба может содержать ходатайство о приостановлении исполнения обжалуемого решения контрольного органа.</w:t>
      </w:r>
    </w:p>
    <w:p w14:paraId="257EF46A" w14:textId="77777777" w:rsidR="00484488" w:rsidRDefault="00484488" w:rsidP="00484488">
      <w:pPr>
        <w:autoSpaceDE w:val="0"/>
        <w:autoSpaceDN w:val="0"/>
        <w:adjustRightInd w:val="0"/>
        <w:ind w:firstLine="709"/>
        <w:jc w:val="both"/>
        <w:outlineLvl w:val="1"/>
        <w:rPr>
          <w:b/>
          <w:sz w:val="26"/>
          <w:szCs w:val="26"/>
        </w:rPr>
      </w:pPr>
      <w:r>
        <w:rPr>
          <w:sz w:val="26"/>
          <w:szCs w:val="26"/>
        </w:rPr>
        <w:t>6.11. Уполномоченный на рассмотрение жалобы орган в срок не позднее двух рабочих дней со дня регистрации жалобы принимает решение:</w:t>
      </w:r>
    </w:p>
    <w:p w14:paraId="12735DCD" w14:textId="77777777" w:rsidR="00484488" w:rsidRDefault="00484488" w:rsidP="00484488">
      <w:pPr>
        <w:autoSpaceDE w:val="0"/>
        <w:autoSpaceDN w:val="0"/>
        <w:adjustRightInd w:val="0"/>
        <w:ind w:firstLine="709"/>
        <w:jc w:val="both"/>
        <w:outlineLvl w:val="1"/>
        <w:rPr>
          <w:b/>
          <w:sz w:val="26"/>
          <w:szCs w:val="26"/>
        </w:rPr>
      </w:pPr>
      <w:r>
        <w:rPr>
          <w:sz w:val="26"/>
          <w:szCs w:val="26"/>
        </w:rPr>
        <w:t>1) о приостановлении исполнения обжалуемого решения контрольного органа;</w:t>
      </w:r>
    </w:p>
    <w:p w14:paraId="6EE24C66" w14:textId="77777777" w:rsidR="00484488" w:rsidRDefault="00484488" w:rsidP="00484488">
      <w:pPr>
        <w:autoSpaceDE w:val="0"/>
        <w:autoSpaceDN w:val="0"/>
        <w:adjustRightInd w:val="0"/>
        <w:ind w:firstLine="709"/>
        <w:jc w:val="both"/>
        <w:outlineLvl w:val="1"/>
        <w:rPr>
          <w:b/>
          <w:sz w:val="26"/>
          <w:szCs w:val="26"/>
        </w:rPr>
      </w:pPr>
      <w:r>
        <w:rPr>
          <w:sz w:val="26"/>
          <w:szCs w:val="26"/>
        </w:rPr>
        <w:t>2) об отказе в приостановлении исполнения обжалуемого решения контрольного органа.</w:t>
      </w:r>
    </w:p>
    <w:p w14:paraId="7A99D778" w14:textId="77777777" w:rsidR="00484488" w:rsidRDefault="00484488" w:rsidP="00484488">
      <w:pPr>
        <w:autoSpaceDE w:val="0"/>
        <w:autoSpaceDN w:val="0"/>
        <w:adjustRightInd w:val="0"/>
        <w:ind w:firstLine="709"/>
        <w:jc w:val="both"/>
        <w:outlineLvl w:val="1"/>
        <w:rPr>
          <w:b/>
          <w:sz w:val="26"/>
          <w:szCs w:val="26"/>
        </w:rPr>
      </w:pPr>
      <w:r>
        <w:rPr>
          <w:sz w:val="26"/>
          <w:szCs w:val="26"/>
        </w:rPr>
        <w:t>Информация о принятом решении направляется лицу, подавшему жалобу, в течение одного рабочего дня с момента принятия решения.</w:t>
      </w:r>
    </w:p>
    <w:p w14:paraId="7AEBFE84" w14:textId="77777777" w:rsidR="00484488" w:rsidRDefault="00484488" w:rsidP="00484488">
      <w:pPr>
        <w:autoSpaceDE w:val="0"/>
        <w:autoSpaceDN w:val="0"/>
        <w:adjustRightInd w:val="0"/>
        <w:ind w:firstLine="709"/>
        <w:jc w:val="both"/>
        <w:outlineLvl w:val="1"/>
        <w:rPr>
          <w:sz w:val="26"/>
          <w:szCs w:val="26"/>
        </w:rPr>
      </w:pPr>
      <w:r>
        <w:rPr>
          <w:sz w:val="26"/>
          <w:szCs w:val="26"/>
        </w:rPr>
        <w:t>6.12. Уполномоченный на рассмотрение жалобы орган принимает решение об отказе в рассмотрении жалобы в течение пяти рабочих дней с момента получения жалобы, если:</w:t>
      </w:r>
    </w:p>
    <w:p w14:paraId="4A900BC2" w14:textId="364B9A55" w:rsidR="00484488" w:rsidRDefault="00484488" w:rsidP="00484488">
      <w:pPr>
        <w:autoSpaceDE w:val="0"/>
        <w:autoSpaceDN w:val="0"/>
        <w:adjustRightInd w:val="0"/>
        <w:ind w:firstLine="709"/>
        <w:jc w:val="both"/>
        <w:outlineLvl w:val="1"/>
        <w:rPr>
          <w:sz w:val="26"/>
          <w:szCs w:val="26"/>
        </w:rPr>
      </w:pPr>
      <w:r>
        <w:rPr>
          <w:sz w:val="26"/>
          <w:szCs w:val="26"/>
        </w:rPr>
        <w:t>1) жалоба подана после истечения сроков подачи жалобы, установленных пунктами 6.</w:t>
      </w:r>
      <w:r w:rsidR="00992BD6">
        <w:rPr>
          <w:sz w:val="26"/>
          <w:szCs w:val="26"/>
        </w:rPr>
        <w:t>6</w:t>
      </w:r>
      <w:r>
        <w:rPr>
          <w:sz w:val="26"/>
          <w:szCs w:val="26"/>
        </w:rPr>
        <w:t xml:space="preserve"> и 6.</w:t>
      </w:r>
      <w:r w:rsidR="00992BD6">
        <w:rPr>
          <w:sz w:val="26"/>
          <w:szCs w:val="26"/>
        </w:rPr>
        <w:t>7</w:t>
      </w:r>
      <w:r>
        <w:rPr>
          <w:sz w:val="26"/>
          <w:szCs w:val="26"/>
        </w:rPr>
        <w:t xml:space="preserve"> настоящего Положения и не содержит ходатайства о восстановлении пропущенного срока на подачу жалобы;</w:t>
      </w:r>
    </w:p>
    <w:p w14:paraId="131FEA6B" w14:textId="77777777" w:rsidR="00484488" w:rsidRDefault="00484488" w:rsidP="00484488">
      <w:pPr>
        <w:autoSpaceDE w:val="0"/>
        <w:autoSpaceDN w:val="0"/>
        <w:adjustRightInd w:val="0"/>
        <w:ind w:firstLine="709"/>
        <w:jc w:val="both"/>
        <w:outlineLvl w:val="1"/>
        <w:rPr>
          <w:b/>
          <w:sz w:val="26"/>
          <w:szCs w:val="26"/>
        </w:rPr>
      </w:pPr>
      <w:r>
        <w:rPr>
          <w:sz w:val="26"/>
          <w:szCs w:val="26"/>
        </w:rPr>
        <w:t>2) в удовлетворении ходатайства о восстановлении пропущенного срока на подачу жалобы отказано;</w:t>
      </w:r>
    </w:p>
    <w:p w14:paraId="4A70D5A6" w14:textId="77777777" w:rsidR="00484488" w:rsidRDefault="00484488" w:rsidP="00484488">
      <w:pPr>
        <w:autoSpaceDE w:val="0"/>
        <w:autoSpaceDN w:val="0"/>
        <w:adjustRightInd w:val="0"/>
        <w:ind w:firstLine="709"/>
        <w:jc w:val="both"/>
        <w:outlineLvl w:val="1"/>
        <w:rPr>
          <w:b/>
          <w:sz w:val="26"/>
          <w:szCs w:val="26"/>
        </w:rPr>
      </w:pPr>
      <w:r>
        <w:rPr>
          <w:sz w:val="26"/>
          <w:szCs w:val="26"/>
        </w:rPr>
        <w:t>3) до принятия решения по жалобе от контролируемого лица, ее подавшего, поступило заявление об отзыве жалобы;</w:t>
      </w:r>
    </w:p>
    <w:p w14:paraId="65C125C8" w14:textId="77777777" w:rsidR="00484488" w:rsidRDefault="00484488" w:rsidP="00484488">
      <w:pPr>
        <w:autoSpaceDE w:val="0"/>
        <w:autoSpaceDN w:val="0"/>
        <w:adjustRightInd w:val="0"/>
        <w:ind w:firstLine="709"/>
        <w:jc w:val="both"/>
        <w:outlineLvl w:val="1"/>
        <w:rPr>
          <w:b/>
          <w:sz w:val="26"/>
          <w:szCs w:val="26"/>
        </w:rPr>
      </w:pPr>
      <w:r>
        <w:rPr>
          <w:sz w:val="26"/>
          <w:szCs w:val="26"/>
        </w:rPr>
        <w:t>4) имеется решение суда по вопросам, поставленным в жалобе;</w:t>
      </w:r>
    </w:p>
    <w:p w14:paraId="3DD359C0" w14:textId="77777777" w:rsidR="00484488" w:rsidRDefault="00484488" w:rsidP="00484488">
      <w:pPr>
        <w:autoSpaceDE w:val="0"/>
        <w:autoSpaceDN w:val="0"/>
        <w:adjustRightInd w:val="0"/>
        <w:ind w:firstLine="709"/>
        <w:jc w:val="both"/>
        <w:outlineLvl w:val="1"/>
        <w:rPr>
          <w:b/>
          <w:sz w:val="26"/>
          <w:szCs w:val="26"/>
        </w:rPr>
      </w:pPr>
      <w:r>
        <w:rPr>
          <w:sz w:val="26"/>
          <w:szCs w:val="26"/>
        </w:rPr>
        <w:t>5) ранее в контрольный орган была подана другая жалоба от того же контролируемого лица по тем же основаниям;</w:t>
      </w:r>
    </w:p>
    <w:p w14:paraId="7026EA65" w14:textId="77777777" w:rsidR="00484488" w:rsidRDefault="00484488" w:rsidP="00484488">
      <w:pPr>
        <w:autoSpaceDE w:val="0"/>
        <w:autoSpaceDN w:val="0"/>
        <w:adjustRightInd w:val="0"/>
        <w:ind w:firstLine="709"/>
        <w:jc w:val="both"/>
        <w:outlineLvl w:val="1"/>
        <w:rPr>
          <w:b/>
          <w:sz w:val="26"/>
          <w:szCs w:val="26"/>
        </w:rPr>
      </w:pPr>
      <w:r>
        <w:rPr>
          <w:sz w:val="26"/>
          <w:szCs w:val="26"/>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14:paraId="1FFB281E" w14:textId="77777777" w:rsidR="00484488" w:rsidRDefault="00484488" w:rsidP="00484488">
      <w:pPr>
        <w:autoSpaceDE w:val="0"/>
        <w:autoSpaceDN w:val="0"/>
        <w:adjustRightInd w:val="0"/>
        <w:ind w:firstLine="709"/>
        <w:jc w:val="both"/>
        <w:outlineLvl w:val="1"/>
        <w:rPr>
          <w:b/>
          <w:sz w:val="26"/>
          <w:szCs w:val="26"/>
        </w:rPr>
      </w:pPr>
      <w:r>
        <w:rPr>
          <w:sz w:val="26"/>
          <w:szCs w:val="26"/>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013ED175" w14:textId="77777777" w:rsidR="00484488" w:rsidRDefault="00484488" w:rsidP="00484488">
      <w:pPr>
        <w:autoSpaceDE w:val="0"/>
        <w:autoSpaceDN w:val="0"/>
        <w:adjustRightInd w:val="0"/>
        <w:ind w:firstLine="709"/>
        <w:jc w:val="both"/>
        <w:outlineLvl w:val="1"/>
        <w:rPr>
          <w:sz w:val="26"/>
          <w:szCs w:val="26"/>
        </w:rPr>
      </w:pPr>
      <w:r>
        <w:rPr>
          <w:sz w:val="26"/>
          <w:szCs w:val="26"/>
        </w:rPr>
        <w:t>8) жалоба подана в ненадлежащий уполномоченный орган;</w:t>
      </w:r>
    </w:p>
    <w:p w14:paraId="61F61EB6" w14:textId="77777777" w:rsidR="00484488" w:rsidRDefault="00484488" w:rsidP="00484488">
      <w:pPr>
        <w:autoSpaceDE w:val="0"/>
        <w:autoSpaceDN w:val="0"/>
        <w:adjustRightInd w:val="0"/>
        <w:ind w:firstLine="709"/>
        <w:jc w:val="both"/>
        <w:outlineLvl w:val="1"/>
        <w:rPr>
          <w:sz w:val="26"/>
          <w:szCs w:val="26"/>
        </w:rPr>
      </w:pPr>
      <w:r>
        <w:rPr>
          <w:sz w:val="26"/>
          <w:szCs w:val="26"/>
        </w:rPr>
        <w:t>9) законодательством Российской Федерации предусмотрен только судебный порядок обжалования решений контрольного органа.</w:t>
      </w:r>
    </w:p>
    <w:p w14:paraId="3A052893" w14:textId="77777777" w:rsidR="00484488" w:rsidRDefault="00484488" w:rsidP="00484488">
      <w:pPr>
        <w:autoSpaceDE w:val="0"/>
        <w:autoSpaceDN w:val="0"/>
        <w:adjustRightInd w:val="0"/>
        <w:ind w:firstLine="709"/>
        <w:jc w:val="both"/>
        <w:outlineLvl w:val="1"/>
        <w:rPr>
          <w:sz w:val="26"/>
          <w:szCs w:val="26"/>
        </w:rPr>
      </w:pPr>
      <w:r>
        <w:rPr>
          <w:sz w:val="26"/>
          <w:szCs w:val="26"/>
        </w:rPr>
        <w:t>6.13. Жалоба подлежит рассмотрению уполномоченным на рассмотрение жалобы органом в течение пятнадцати рабочих дней со дня ее регистрации</w:t>
      </w:r>
      <w:r>
        <w:t xml:space="preserve"> </w:t>
      </w:r>
      <w:r>
        <w:rPr>
          <w:sz w:val="26"/>
          <w:szCs w:val="26"/>
        </w:rPr>
        <w:t>в подсистеме досудебного обжалования.</w:t>
      </w:r>
    </w:p>
    <w:p w14:paraId="72F26963" w14:textId="77777777" w:rsidR="00484488" w:rsidRDefault="00484488" w:rsidP="00484488">
      <w:pPr>
        <w:autoSpaceDE w:val="0"/>
        <w:autoSpaceDN w:val="0"/>
        <w:adjustRightInd w:val="0"/>
        <w:ind w:firstLine="709"/>
        <w:jc w:val="both"/>
        <w:outlineLvl w:val="1"/>
        <w:rPr>
          <w:sz w:val="26"/>
          <w:szCs w:val="26"/>
        </w:rPr>
      </w:pPr>
      <w:r>
        <w:rPr>
          <w:sz w:val="26"/>
          <w:szCs w:val="26"/>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58C200EF" w14:textId="77777777" w:rsidR="00484488" w:rsidRDefault="00484488" w:rsidP="00484488">
      <w:pPr>
        <w:autoSpaceDE w:val="0"/>
        <w:autoSpaceDN w:val="0"/>
        <w:adjustRightInd w:val="0"/>
        <w:ind w:firstLine="709"/>
        <w:jc w:val="both"/>
        <w:outlineLvl w:val="1"/>
        <w:rPr>
          <w:sz w:val="26"/>
          <w:szCs w:val="26"/>
        </w:rPr>
      </w:pPr>
      <w:r>
        <w:rPr>
          <w:sz w:val="26"/>
          <w:szCs w:val="26"/>
        </w:rPr>
        <w:t>6.14.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14:paraId="25AAC856" w14:textId="081237D4" w:rsidR="00484488" w:rsidRDefault="00484488" w:rsidP="00484488">
      <w:pPr>
        <w:autoSpaceDE w:val="0"/>
        <w:autoSpaceDN w:val="0"/>
        <w:adjustRightInd w:val="0"/>
        <w:ind w:firstLine="709"/>
        <w:jc w:val="both"/>
        <w:outlineLvl w:val="1"/>
        <w:rPr>
          <w:sz w:val="26"/>
          <w:szCs w:val="26"/>
        </w:rPr>
      </w:pPr>
      <w:r>
        <w:rPr>
          <w:sz w:val="26"/>
          <w:szCs w:val="26"/>
        </w:rPr>
        <w:t>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пунктом 6.</w:t>
      </w:r>
      <w:r w:rsidR="00992BD6">
        <w:rPr>
          <w:sz w:val="26"/>
          <w:szCs w:val="26"/>
        </w:rPr>
        <w:t>4</w:t>
      </w:r>
      <w:r>
        <w:rPr>
          <w:sz w:val="26"/>
          <w:szCs w:val="26"/>
        </w:rPr>
        <w:t xml:space="preserve"> настоящего Положения.</w:t>
      </w:r>
    </w:p>
    <w:p w14:paraId="23D45A38" w14:textId="77777777" w:rsidR="00484488" w:rsidRDefault="00484488" w:rsidP="00484488">
      <w:pPr>
        <w:autoSpaceDE w:val="0"/>
        <w:autoSpaceDN w:val="0"/>
        <w:adjustRightInd w:val="0"/>
        <w:ind w:firstLine="709"/>
        <w:jc w:val="both"/>
        <w:outlineLvl w:val="1"/>
        <w:rPr>
          <w:sz w:val="26"/>
          <w:szCs w:val="26"/>
        </w:rPr>
      </w:pPr>
      <w:r>
        <w:rPr>
          <w:sz w:val="26"/>
          <w:szCs w:val="26"/>
        </w:rPr>
        <w:t>6.15.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14:paraId="2495DB0E" w14:textId="77777777" w:rsidR="00484488" w:rsidRDefault="00484488" w:rsidP="00484488">
      <w:pPr>
        <w:autoSpaceDE w:val="0"/>
        <w:autoSpaceDN w:val="0"/>
        <w:adjustRightInd w:val="0"/>
        <w:ind w:firstLine="709"/>
        <w:jc w:val="both"/>
        <w:outlineLvl w:val="1"/>
        <w:rPr>
          <w:sz w:val="26"/>
          <w:szCs w:val="26"/>
        </w:rPr>
      </w:pPr>
      <w:r>
        <w:rPr>
          <w:sz w:val="26"/>
          <w:szCs w:val="26"/>
        </w:rPr>
        <w:t>6.16.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14:paraId="24017138" w14:textId="77777777" w:rsidR="00484488" w:rsidRDefault="00484488" w:rsidP="00484488">
      <w:pPr>
        <w:autoSpaceDE w:val="0"/>
        <w:autoSpaceDN w:val="0"/>
        <w:adjustRightInd w:val="0"/>
        <w:ind w:firstLine="709"/>
        <w:jc w:val="both"/>
        <w:outlineLvl w:val="1"/>
        <w:rPr>
          <w:sz w:val="26"/>
          <w:szCs w:val="26"/>
        </w:rPr>
      </w:pPr>
      <w:r>
        <w:rPr>
          <w:sz w:val="26"/>
          <w:szCs w:val="26"/>
        </w:rPr>
        <w:t>6.17. По итогам рассмотрения жалобы уполномоченный на рассмотрение жалобы орган принимает одно из следующих решений:</w:t>
      </w:r>
    </w:p>
    <w:p w14:paraId="66612F9B" w14:textId="77777777" w:rsidR="00484488" w:rsidRDefault="00484488" w:rsidP="00484488">
      <w:pPr>
        <w:autoSpaceDE w:val="0"/>
        <w:autoSpaceDN w:val="0"/>
        <w:adjustRightInd w:val="0"/>
        <w:ind w:firstLine="709"/>
        <w:jc w:val="both"/>
        <w:outlineLvl w:val="1"/>
        <w:rPr>
          <w:sz w:val="26"/>
          <w:szCs w:val="26"/>
        </w:rPr>
      </w:pPr>
      <w:r>
        <w:rPr>
          <w:sz w:val="26"/>
          <w:szCs w:val="26"/>
        </w:rPr>
        <w:t>1) оставляет жалобу без удовлетворения;</w:t>
      </w:r>
    </w:p>
    <w:p w14:paraId="396C4B57" w14:textId="77777777" w:rsidR="00484488" w:rsidRDefault="00484488" w:rsidP="00484488">
      <w:pPr>
        <w:autoSpaceDE w:val="0"/>
        <w:autoSpaceDN w:val="0"/>
        <w:adjustRightInd w:val="0"/>
        <w:ind w:firstLine="709"/>
        <w:jc w:val="both"/>
        <w:outlineLvl w:val="1"/>
        <w:rPr>
          <w:sz w:val="26"/>
          <w:szCs w:val="26"/>
        </w:rPr>
      </w:pPr>
      <w:r>
        <w:rPr>
          <w:sz w:val="26"/>
          <w:szCs w:val="26"/>
        </w:rPr>
        <w:t>2) отменяет решение контрольного органа полностью или частично;</w:t>
      </w:r>
    </w:p>
    <w:p w14:paraId="0A931004" w14:textId="77777777" w:rsidR="00484488" w:rsidRDefault="00484488" w:rsidP="00484488">
      <w:pPr>
        <w:autoSpaceDE w:val="0"/>
        <w:autoSpaceDN w:val="0"/>
        <w:adjustRightInd w:val="0"/>
        <w:ind w:firstLine="709"/>
        <w:jc w:val="both"/>
        <w:outlineLvl w:val="1"/>
        <w:rPr>
          <w:sz w:val="26"/>
          <w:szCs w:val="26"/>
        </w:rPr>
      </w:pPr>
      <w:r>
        <w:rPr>
          <w:sz w:val="26"/>
          <w:szCs w:val="26"/>
        </w:rPr>
        <w:t>3) отменяет решение контрольного органа полностью и принимает новое решение;</w:t>
      </w:r>
    </w:p>
    <w:p w14:paraId="46DA20E6" w14:textId="77777777" w:rsidR="00484488" w:rsidRDefault="00484488" w:rsidP="00484488">
      <w:pPr>
        <w:autoSpaceDE w:val="0"/>
        <w:autoSpaceDN w:val="0"/>
        <w:adjustRightInd w:val="0"/>
        <w:ind w:firstLine="709"/>
        <w:jc w:val="both"/>
        <w:outlineLvl w:val="1"/>
        <w:rPr>
          <w:sz w:val="26"/>
          <w:szCs w:val="26"/>
        </w:rPr>
      </w:pPr>
      <w:r>
        <w:rPr>
          <w:sz w:val="26"/>
          <w:szCs w:val="26"/>
        </w:rPr>
        <w:t>4) признает действия (бездействие) должностных лиц контрольных органов незаконными и выносит решение по существу, в том числе об осуществлении при необходимости определенных действий.</w:t>
      </w:r>
    </w:p>
    <w:p w14:paraId="5E433054" w14:textId="52704D36" w:rsidR="00A6143D" w:rsidRDefault="00484488" w:rsidP="007550E7">
      <w:pPr>
        <w:autoSpaceDE w:val="0"/>
        <w:autoSpaceDN w:val="0"/>
        <w:adjustRightInd w:val="0"/>
        <w:ind w:firstLine="709"/>
        <w:jc w:val="both"/>
        <w:outlineLvl w:val="1"/>
        <w:rPr>
          <w:sz w:val="26"/>
          <w:szCs w:val="26"/>
        </w:rPr>
      </w:pPr>
      <w:r>
        <w:rPr>
          <w:sz w:val="26"/>
          <w:szCs w:val="26"/>
        </w:rPr>
        <w:t>6.18.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sectPr w:rsidR="00A6143D" w:rsidSect="004D53B5">
      <w:headerReference w:type="default" r:id="rId8"/>
      <w:pgSz w:w="11906" w:h="16838"/>
      <w:pgMar w:top="993" w:right="567" w:bottom="1134" w:left="25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4DD3D" w14:textId="77777777" w:rsidR="00631D8A" w:rsidRDefault="00631D8A" w:rsidP="00631D8A">
      <w:r>
        <w:separator/>
      </w:r>
    </w:p>
  </w:endnote>
  <w:endnote w:type="continuationSeparator" w:id="0">
    <w:p w14:paraId="6B300776" w14:textId="77777777" w:rsidR="00631D8A" w:rsidRDefault="00631D8A" w:rsidP="00631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2B1F1" w14:textId="77777777" w:rsidR="00631D8A" w:rsidRDefault="00631D8A" w:rsidP="00631D8A">
      <w:r>
        <w:separator/>
      </w:r>
    </w:p>
  </w:footnote>
  <w:footnote w:type="continuationSeparator" w:id="0">
    <w:p w14:paraId="0643E35F" w14:textId="77777777" w:rsidR="00631D8A" w:rsidRDefault="00631D8A" w:rsidP="00631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13856"/>
      <w:docPartObj>
        <w:docPartGallery w:val="Page Numbers (Top of Page)"/>
        <w:docPartUnique/>
      </w:docPartObj>
    </w:sdtPr>
    <w:sdtEndPr/>
    <w:sdtContent>
      <w:p w14:paraId="5671FFED" w14:textId="73D21D0A" w:rsidR="00631D8A" w:rsidRDefault="00631D8A">
        <w:pPr>
          <w:pStyle w:val="ab"/>
          <w:jc w:val="center"/>
        </w:pPr>
        <w:r>
          <w:fldChar w:fldCharType="begin"/>
        </w:r>
        <w:r>
          <w:instrText>PAGE   \* MERGEFORMAT</w:instrText>
        </w:r>
        <w:r>
          <w:fldChar w:fldCharType="separate"/>
        </w:r>
        <w:r w:rsidR="00296F4D">
          <w:rPr>
            <w:noProof/>
          </w:rPr>
          <w:t>1</w:t>
        </w:r>
        <w:r>
          <w:fldChar w:fldCharType="end"/>
        </w:r>
      </w:p>
    </w:sdtContent>
  </w:sdt>
  <w:p w14:paraId="6E741E15" w14:textId="77777777" w:rsidR="00631D8A" w:rsidRDefault="00631D8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BEF"/>
    <w:multiLevelType w:val="hybridMultilevel"/>
    <w:tmpl w:val="9834AF9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 w15:restartNumberingAfterBreak="0">
    <w:nsid w:val="07517047"/>
    <w:multiLevelType w:val="hybridMultilevel"/>
    <w:tmpl w:val="45E4B1C6"/>
    <w:lvl w:ilvl="0" w:tplc="0419000F">
      <w:start w:val="1"/>
      <w:numFmt w:val="decimal"/>
      <w:lvlText w:val="%1."/>
      <w:lvlJc w:val="left"/>
      <w:pPr>
        <w:ind w:left="1230" w:hanging="360"/>
      </w:pPr>
      <w:rPr>
        <w:rFonts w:cs="Times New Roman"/>
      </w:rPr>
    </w:lvl>
    <w:lvl w:ilvl="1" w:tplc="04190019">
      <w:start w:val="1"/>
      <w:numFmt w:val="lowerLetter"/>
      <w:lvlText w:val="%2."/>
      <w:lvlJc w:val="left"/>
      <w:pPr>
        <w:ind w:left="1950" w:hanging="360"/>
      </w:pPr>
      <w:rPr>
        <w:rFonts w:cs="Times New Roman"/>
      </w:rPr>
    </w:lvl>
    <w:lvl w:ilvl="2" w:tplc="0419001B">
      <w:start w:val="1"/>
      <w:numFmt w:val="lowerRoman"/>
      <w:lvlText w:val="%3."/>
      <w:lvlJc w:val="right"/>
      <w:pPr>
        <w:ind w:left="2670" w:hanging="180"/>
      </w:pPr>
      <w:rPr>
        <w:rFonts w:cs="Times New Roman"/>
      </w:rPr>
    </w:lvl>
    <w:lvl w:ilvl="3" w:tplc="0419000F">
      <w:start w:val="1"/>
      <w:numFmt w:val="decimal"/>
      <w:lvlText w:val="%4."/>
      <w:lvlJc w:val="left"/>
      <w:pPr>
        <w:ind w:left="3390" w:hanging="360"/>
      </w:pPr>
      <w:rPr>
        <w:rFonts w:cs="Times New Roman"/>
      </w:rPr>
    </w:lvl>
    <w:lvl w:ilvl="4" w:tplc="04190019">
      <w:start w:val="1"/>
      <w:numFmt w:val="lowerLetter"/>
      <w:lvlText w:val="%5."/>
      <w:lvlJc w:val="left"/>
      <w:pPr>
        <w:ind w:left="4110" w:hanging="360"/>
      </w:pPr>
      <w:rPr>
        <w:rFonts w:cs="Times New Roman"/>
      </w:rPr>
    </w:lvl>
    <w:lvl w:ilvl="5" w:tplc="0419001B">
      <w:start w:val="1"/>
      <w:numFmt w:val="lowerRoman"/>
      <w:lvlText w:val="%6."/>
      <w:lvlJc w:val="right"/>
      <w:pPr>
        <w:ind w:left="4830" w:hanging="180"/>
      </w:pPr>
      <w:rPr>
        <w:rFonts w:cs="Times New Roman"/>
      </w:rPr>
    </w:lvl>
    <w:lvl w:ilvl="6" w:tplc="0419000F">
      <w:start w:val="1"/>
      <w:numFmt w:val="decimal"/>
      <w:lvlText w:val="%7."/>
      <w:lvlJc w:val="left"/>
      <w:pPr>
        <w:ind w:left="5550" w:hanging="360"/>
      </w:pPr>
      <w:rPr>
        <w:rFonts w:cs="Times New Roman"/>
      </w:rPr>
    </w:lvl>
    <w:lvl w:ilvl="7" w:tplc="04190019">
      <w:start w:val="1"/>
      <w:numFmt w:val="lowerLetter"/>
      <w:lvlText w:val="%8."/>
      <w:lvlJc w:val="left"/>
      <w:pPr>
        <w:ind w:left="6270" w:hanging="360"/>
      </w:pPr>
      <w:rPr>
        <w:rFonts w:cs="Times New Roman"/>
      </w:rPr>
    </w:lvl>
    <w:lvl w:ilvl="8" w:tplc="0419001B">
      <w:start w:val="1"/>
      <w:numFmt w:val="lowerRoman"/>
      <w:lvlText w:val="%9."/>
      <w:lvlJc w:val="right"/>
      <w:pPr>
        <w:ind w:left="6990" w:hanging="180"/>
      </w:pPr>
      <w:rPr>
        <w:rFonts w:cs="Times New Roman"/>
      </w:rPr>
    </w:lvl>
  </w:abstractNum>
  <w:abstractNum w:abstractNumId="2" w15:restartNumberingAfterBreak="0">
    <w:nsid w:val="08531127"/>
    <w:multiLevelType w:val="hybridMultilevel"/>
    <w:tmpl w:val="5F84B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7A7E14"/>
    <w:multiLevelType w:val="multilevel"/>
    <w:tmpl w:val="5164E7FA"/>
    <w:lvl w:ilvl="0">
      <w:start w:val="1"/>
      <w:numFmt w:val="decimal"/>
      <w:lvlText w:val="%1."/>
      <w:lvlJc w:val="left"/>
      <w:pPr>
        <w:ind w:left="1069" w:hanging="360"/>
      </w:pPr>
      <w:rPr>
        <w:rFonts w:cs="Times New Roman" w:hint="default"/>
      </w:rPr>
    </w:lvl>
    <w:lvl w:ilvl="1">
      <w:start w:val="2"/>
      <w:numFmt w:val="decimal"/>
      <w:isLgl/>
      <w:lvlText w:val="%1.%2."/>
      <w:lvlJc w:val="left"/>
      <w:pPr>
        <w:ind w:left="3559" w:hanging="1290"/>
      </w:pPr>
      <w:rPr>
        <w:rFonts w:cs="Times New Roman" w:hint="default"/>
      </w:rPr>
    </w:lvl>
    <w:lvl w:ilvl="2">
      <w:start w:val="1"/>
      <w:numFmt w:val="decimal"/>
      <w:isLgl/>
      <w:lvlText w:val="%1.%2.%3."/>
      <w:lvlJc w:val="left"/>
      <w:pPr>
        <w:ind w:left="1999" w:hanging="1290"/>
      </w:pPr>
      <w:rPr>
        <w:rFonts w:cs="Times New Roman" w:hint="default"/>
      </w:rPr>
    </w:lvl>
    <w:lvl w:ilvl="3">
      <w:start w:val="1"/>
      <w:numFmt w:val="decimal"/>
      <w:isLgl/>
      <w:lvlText w:val="%1.%2.%3.%4."/>
      <w:lvlJc w:val="left"/>
      <w:pPr>
        <w:ind w:left="1999" w:hanging="1290"/>
      </w:pPr>
      <w:rPr>
        <w:rFonts w:cs="Times New Roman" w:hint="default"/>
      </w:rPr>
    </w:lvl>
    <w:lvl w:ilvl="4">
      <w:start w:val="1"/>
      <w:numFmt w:val="decimal"/>
      <w:isLgl/>
      <w:lvlText w:val="%1.%2.%3.%4.%5."/>
      <w:lvlJc w:val="left"/>
      <w:pPr>
        <w:ind w:left="1999" w:hanging="129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 w15:restartNumberingAfterBreak="0">
    <w:nsid w:val="0C501854"/>
    <w:multiLevelType w:val="hybridMultilevel"/>
    <w:tmpl w:val="73364DDE"/>
    <w:lvl w:ilvl="0" w:tplc="ABC0804A">
      <w:start w:val="1"/>
      <w:numFmt w:val="decimal"/>
      <w:lvlText w:val="%1."/>
      <w:lvlJc w:val="left"/>
      <w:pPr>
        <w:ind w:left="1070" w:hanging="360"/>
      </w:pPr>
      <w:rPr>
        <w:rFonts w:hint="default"/>
        <w:i w:val="0"/>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0FCE0341"/>
    <w:multiLevelType w:val="hybridMultilevel"/>
    <w:tmpl w:val="662ABEB4"/>
    <w:lvl w:ilvl="0" w:tplc="EE70E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3C52EFE"/>
    <w:multiLevelType w:val="hybridMultilevel"/>
    <w:tmpl w:val="F462F9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D67379"/>
    <w:multiLevelType w:val="hybridMultilevel"/>
    <w:tmpl w:val="CE2AABC0"/>
    <w:lvl w:ilvl="0" w:tplc="898C62FE">
      <w:start w:val="1"/>
      <w:numFmt w:val="decimal"/>
      <w:lvlText w:val="%1."/>
      <w:lvlJc w:val="left"/>
      <w:pPr>
        <w:ind w:left="1068" w:hanging="360"/>
      </w:pPr>
      <w:rPr>
        <w:rFonts w:cs="Times New Roman"/>
        <w:b w:val="0"/>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8" w15:restartNumberingAfterBreak="0">
    <w:nsid w:val="18907C4F"/>
    <w:multiLevelType w:val="hybridMultilevel"/>
    <w:tmpl w:val="F606D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D67789"/>
    <w:multiLevelType w:val="hybridMultilevel"/>
    <w:tmpl w:val="A788BE14"/>
    <w:lvl w:ilvl="0" w:tplc="0AE8D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96B5957"/>
    <w:multiLevelType w:val="hybridMultilevel"/>
    <w:tmpl w:val="12D02440"/>
    <w:lvl w:ilvl="0" w:tplc="EFDA4640">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15:restartNumberingAfterBreak="0">
    <w:nsid w:val="204775E0"/>
    <w:multiLevelType w:val="hybridMultilevel"/>
    <w:tmpl w:val="0F463406"/>
    <w:lvl w:ilvl="0" w:tplc="AD82D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A376B9"/>
    <w:multiLevelType w:val="hybridMultilevel"/>
    <w:tmpl w:val="EFBA4230"/>
    <w:lvl w:ilvl="0" w:tplc="11D68B3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E34736"/>
    <w:multiLevelType w:val="hybridMultilevel"/>
    <w:tmpl w:val="771605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EC19F7"/>
    <w:multiLevelType w:val="hybridMultilevel"/>
    <w:tmpl w:val="172C4A8E"/>
    <w:lvl w:ilvl="0" w:tplc="0994F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1B3BFF"/>
    <w:multiLevelType w:val="hybridMultilevel"/>
    <w:tmpl w:val="C624D9D0"/>
    <w:lvl w:ilvl="0" w:tplc="483E03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F91CAB"/>
    <w:multiLevelType w:val="singleLevel"/>
    <w:tmpl w:val="21BA6550"/>
    <w:lvl w:ilvl="0">
      <w:start w:val="1"/>
      <w:numFmt w:val="decimal"/>
      <w:lvlText w:val="%1."/>
      <w:legacy w:legacy="1" w:legacySpace="0" w:legacyIndent="314"/>
      <w:lvlJc w:val="left"/>
      <w:rPr>
        <w:rFonts w:ascii="Times New Roman" w:hAnsi="Times New Roman" w:cs="Times New Roman" w:hint="default"/>
      </w:rPr>
    </w:lvl>
  </w:abstractNum>
  <w:abstractNum w:abstractNumId="17" w15:restartNumberingAfterBreak="0">
    <w:nsid w:val="32092F14"/>
    <w:multiLevelType w:val="hybridMultilevel"/>
    <w:tmpl w:val="624422CE"/>
    <w:lvl w:ilvl="0" w:tplc="B5261286">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8" w15:restartNumberingAfterBreak="0">
    <w:nsid w:val="37A97E9F"/>
    <w:multiLevelType w:val="hybridMultilevel"/>
    <w:tmpl w:val="E2A2F832"/>
    <w:lvl w:ilvl="0" w:tplc="686EAF84">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39AB067D"/>
    <w:multiLevelType w:val="multilevel"/>
    <w:tmpl w:val="44002F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C9A1786"/>
    <w:multiLevelType w:val="hybridMultilevel"/>
    <w:tmpl w:val="98A2FA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04731DB"/>
    <w:multiLevelType w:val="multilevel"/>
    <w:tmpl w:val="A9E8BBD2"/>
    <w:lvl w:ilvl="0">
      <w:start w:val="2"/>
      <w:numFmt w:val="decimal"/>
      <w:lvlText w:val="%1."/>
      <w:lvlJc w:val="left"/>
      <w:pPr>
        <w:ind w:left="92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407D4D0F"/>
    <w:multiLevelType w:val="hybridMultilevel"/>
    <w:tmpl w:val="FA1CBAF6"/>
    <w:lvl w:ilvl="0" w:tplc="F08E0F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1FD582E"/>
    <w:multiLevelType w:val="hybridMultilevel"/>
    <w:tmpl w:val="4AFC25CC"/>
    <w:lvl w:ilvl="0" w:tplc="1F066C4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4CA2ACA"/>
    <w:multiLevelType w:val="hybridMultilevel"/>
    <w:tmpl w:val="92B6F88E"/>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5"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48FF2FFF"/>
    <w:multiLevelType w:val="hybridMultilevel"/>
    <w:tmpl w:val="24A8BDD2"/>
    <w:lvl w:ilvl="0" w:tplc="C9F40D56">
      <w:start w:val="1"/>
      <w:numFmt w:val="decimal"/>
      <w:lvlText w:val="%1."/>
      <w:lvlJc w:val="left"/>
      <w:pPr>
        <w:tabs>
          <w:tab w:val="num" w:pos="720"/>
        </w:tabs>
        <w:ind w:left="720" w:hanging="360"/>
      </w:pPr>
    </w:lvl>
    <w:lvl w:ilvl="1" w:tplc="16C4DF66" w:tentative="1">
      <w:start w:val="1"/>
      <w:numFmt w:val="decimal"/>
      <w:lvlText w:val="%2."/>
      <w:lvlJc w:val="left"/>
      <w:pPr>
        <w:tabs>
          <w:tab w:val="num" w:pos="1440"/>
        </w:tabs>
        <w:ind w:left="1440" w:hanging="360"/>
      </w:pPr>
    </w:lvl>
    <w:lvl w:ilvl="2" w:tplc="D926369C" w:tentative="1">
      <w:start w:val="1"/>
      <w:numFmt w:val="decimal"/>
      <w:lvlText w:val="%3."/>
      <w:lvlJc w:val="left"/>
      <w:pPr>
        <w:tabs>
          <w:tab w:val="num" w:pos="2160"/>
        </w:tabs>
        <w:ind w:left="2160" w:hanging="360"/>
      </w:pPr>
    </w:lvl>
    <w:lvl w:ilvl="3" w:tplc="8E56EC32" w:tentative="1">
      <w:start w:val="1"/>
      <w:numFmt w:val="decimal"/>
      <w:lvlText w:val="%4."/>
      <w:lvlJc w:val="left"/>
      <w:pPr>
        <w:tabs>
          <w:tab w:val="num" w:pos="2880"/>
        </w:tabs>
        <w:ind w:left="2880" w:hanging="360"/>
      </w:pPr>
    </w:lvl>
    <w:lvl w:ilvl="4" w:tplc="F16A3014" w:tentative="1">
      <w:start w:val="1"/>
      <w:numFmt w:val="decimal"/>
      <w:lvlText w:val="%5."/>
      <w:lvlJc w:val="left"/>
      <w:pPr>
        <w:tabs>
          <w:tab w:val="num" w:pos="3600"/>
        </w:tabs>
        <w:ind w:left="3600" w:hanging="360"/>
      </w:pPr>
    </w:lvl>
    <w:lvl w:ilvl="5" w:tplc="F76A580C" w:tentative="1">
      <w:start w:val="1"/>
      <w:numFmt w:val="decimal"/>
      <w:lvlText w:val="%6."/>
      <w:lvlJc w:val="left"/>
      <w:pPr>
        <w:tabs>
          <w:tab w:val="num" w:pos="4320"/>
        </w:tabs>
        <w:ind w:left="4320" w:hanging="360"/>
      </w:pPr>
    </w:lvl>
    <w:lvl w:ilvl="6" w:tplc="58E00F5C" w:tentative="1">
      <w:start w:val="1"/>
      <w:numFmt w:val="decimal"/>
      <w:lvlText w:val="%7."/>
      <w:lvlJc w:val="left"/>
      <w:pPr>
        <w:tabs>
          <w:tab w:val="num" w:pos="5040"/>
        </w:tabs>
        <w:ind w:left="5040" w:hanging="360"/>
      </w:pPr>
    </w:lvl>
    <w:lvl w:ilvl="7" w:tplc="B8842B4C" w:tentative="1">
      <w:start w:val="1"/>
      <w:numFmt w:val="decimal"/>
      <w:lvlText w:val="%8."/>
      <w:lvlJc w:val="left"/>
      <w:pPr>
        <w:tabs>
          <w:tab w:val="num" w:pos="5760"/>
        </w:tabs>
        <w:ind w:left="5760" w:hanging="360"/>
      </w:pPr>
    </w:lvl>
    <w:lvl w:ilvl="8" w:tplc="85AC811C" w:tentative="1">
      <w:start w:val="1"/>
      <w:numFmt w:val="decimal"/>
      <w:lvlText w:val="%9."/>
      <w:lvlJc w:val="left"/>
      <w:pPr>
        <w:tabs>
          <w:tab w:val="num" w:pos="6480"/>
        </w:tabs>
        <w:ind w:left="6480" w:hanging="360"/>
      </w:pPr>
    </w:lvl>
  </w:abstractNum>
  <w:abstractNum w:abstractNumId="27" w15:restartNumberingAfterBreak="0">
    <w:nsid w:val="496567B3"/>
    <w:multiLevelType w:val="hybridMultilevel"/>
    <w:tmpl w:val="D7184A4C"/>
    <w:lvl w:ilvl="0" w:tplc="AD60A9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D491FD8"/>
    <w:multiLevelType w:val="hybridMultilevel"/>
    <w:tmpl w:val="8FE4C03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53966483"/>
    <w:multiLevelType w:val="multilevel"/>
    <w:tmpl w:val="12F23510"/>
    <w:lvl w:ilvl="0">
      <w:start w:val="1"/>
      <w:numFmt w:val="decimal"/>
      <w:lvlText w:val="%1."/>
      <w:lvlJc w:val="left"/>
      <w:pPr>
        <w:ind w:left="1069" w:hanging="360"/>
      </w:pPr>
      <w:rPr>
        <w:rFonts w:hint="default"/>
      </w:rPr>
    </w:lvl>
    <w:lvl w:ilvl="1">
      <w:start w:val="2"/>
      <w:numFmt w:val="decimal"/>
      <w:isLgl/>
      <w:lvlText w:val="%1.%2."/>
      <w:lvlJc w:val="left"/>
      <w:pPr>
        <w:ind w:left="1146" w:hanging="720"/>
      </w:pPr>
      <w:rPr>
        <w:rFonts w:hint="default"/>
        <w:b w:val="0"/>
        <w:i w:val="0"/>
        <w:sz w:val="25"/>
      </w:rPr>
    </w:lvl>
    <w:lvl w:ilvl="2">
      <w:start w:val="1"/>
      <w:numFmt w:val="decimal"/>
      <w:isLgl/>
      <w:lvlText w:val="%1.%2.%3."/>
      <w:lvlJc w:val="left"/>
      <w:pPr>
        <w:ind w:left="1429" w:hanging="720"/>
      </w:pPr>
      <w:rPr>
        <w:rFonts w:hint="default"/>
        <w:b/>
        <w:i w:val="0"/>
        <w:sz w:val="25"/>
      </w:rPr>
    </w:lvl>
    <w:lvl w:ilvl="3">
      <w:start w:val="1"/>
      <w:numFmt w:val="decimal"/>
      <w:isLgl/>
      <w:lvlText w:val="%1.%2.%3.%4."/>
      <w:lvlJc w:val="left"/>
      <w:pPr>
        <w:ind w:left="1789" w:hanging="1080"/>
      </w:pPr>
      <w:rPr>
        <w:rFonts w:hint="default"/>
        <w:b/>
        <w:i w:val="0"/>
        <w:sz w:val="25"/>
      </w:rPr>
    </w:lvl>
    <w:lvl w:ilvl="4">
      <w:start w:val="1"/>
      <w:numFmt w:val="decimal"/>
      <w:isLgl/>
      <w:lvlText w:val="%1.%2.%3.%4.%5."/>
      <w:lvlJc w:val="left"/>
      <w:pPr>
        <w:ind w:left="1789" w:hanging="1080"/>
      </w:pPr>
      <w:rPr>
        <w:rFonts w:hint="default"/>
        <w:b/>
        <w:i w:val="0"/>
        <w:sz w:val="25"/>
      </w:rPr>
    </w:lvl>
    <w:lvl w:ilvl="5">
      <w:start w:val="1"/>
      <w:numFmt w:val="decimal"/>
      <w:isLgl/>
      <w:lvlText w:val="%1.%2.%3.%4.%5.%6."/>
      <w:lvlJc w:val="left"/>
      <w:pPr>
        <w:ind w:left="2149" w:hanging="1440"/>
      </w:pPr>
      <w:rPr>
        <w:rFonts w:hint="default"/>
        <w:b/>
        <w:i w:val="0"/>
        <w:sz w:val="25"/>
      </w:rPr>
    </w:lvl>
    <w:lvl w:ilvl="6">
      <w:start w:val="1"/>
      <w:numFmt w:val="decimal"/>
      <w:isLgl/>
      <w:lvlText w:val="%1.%2.%3.%4.%5.%6.%7."/>
      <w:lvlJc w:val="left"/>
      <w:pPr>
        <w:ind w:left="2509" w:hanging="1800"/>
      </w:pPr>
      <w:rPr>
        <w:rFonts w:hint="default"/>
        <w:b/>
        <w:i w:val="0"/>
        <w:sz w:val="25"/>
      </w:rPr>
    </w:lvl>
    <w:lvl w:ilvl="7">
      <w:start w:val="1"/>
      <w:numFmt w:val="decimal"/>
      <w:isLgl/>
      <w:lvlText w:val="%1.%2.%3.%4.%5.%6.%7.%8."/>
      <w:lvlJc w:val="left"/>
      <w:pPr>
        <w:ind w:left="2509" w:hanging="1800"/>
      </w:pPr>
      <w:rPr>
        <w:rFonts w:hint="default"/>
        <w:b/>
        <w:i w:val="0"/>
        <w:sz w:val="25"/>
      </w:rPr>
    </w:lvl>
    <w:lvl w:ilvl="8">
      <w:start w:val="1"/>
      <w:numFmt w:val="decimal"/>
      <w:isLgl/>
      <w:lvlText w:val="%1.%2.%3.%4.%5.%6.%7.%8.%9."/>
      <w:lvlJc w:val="left"/>
      <w:pPr>
        <w:ind w:left="2869" w:hanging="2160"/>
      </w:pPr>
      <w:rPr>
        <w:rFonts w:hint="default"/>
        <w:b/>
        <w:i w:val="0"/>
        <w:sz w:val="25"/>
      </w:rPr>
    </w:lvl>
  </w:abstractNum>
  <w:abstractNum w:abstractNumId="30" w15:restartNumberingAfterBreak="0">
    <w:nsid w:val="55D10DCA"/>
    <w:multiLevelType w:val="hybridMultilevel"/>
    <w:tmpl w:val="57F0079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596377BA"/>
    <w:multiLevelType w:val="hybridMultilevel"/>
    <w:tmpl w:val="177A0804"/>
    <w:lvl w:ilvl="0" w:tplc="91666F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58330F"/>
    <w:multiLevelType w:val="hybridMultilevel"/>
    <w:tmpl w:val="D8389044"/>
    <w:lvl w:ilvl="0" w:tplc="C798D0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A803CAA"/>
    <w:multiLevelType w:val="multilevel"/>
    <w:tmpl w:val="ADECBEB0"/>
    <w:lvl w:ilvl="0">
      <w:start w:val="1"/>
      <w:numFmt w:val="decimal"/>
      <w:lvlText w:val="%1."/>
      <w:lvlJc w:val="left"/>
      <w:pPr>
        <w:ind w:left="1069" w:hanging="360"/>
      </w:pPr>
      <w:rPr>
        <w:rFonts w:hint="default"/>
      </w:rPr>
    </w:lvl>
    <w:lvl w:ilvl="1">
      <w:start w:val="1"/>
      <w:numFmt w:val="decimal"/>
      <w:isLgl/>
      <w:lvlText w:val="%1.%2."/>
      <w:lvlJc w:val="left"/>
      <w:pPr>
        <w:ind w:left="1933" w:hanging="1224"/>
      </w:pPr>
      <w:rPr>
        <w:rFonts w:hint="default"/>
      </w:rPr>
    </w:lvl>
    <w:lvl w:ilvl="2">
      <w:start w:val="1"/>
      <w:numFmt w:val="decimal"/>
      <w:isLgl/>
      <w:lvlText w:val="%1.%2.%3."/>
      <w:lvlJc w:val="left"/>
      <w:pPr>
        <w:ind w:left="1933" w:hanging="1224"/>
      </w:pPr>
      <w:rPr>
        <w:rFonts w:hint="default"/>
      </w:rPr>
    </w:lvl>
    <w:lvl w:ilvl="3">
      <w:start w:val="1"/>
      <w:numFmt w:val="decimal"/>
      <w:isLgl/>
      <w:lvlText w:val="%1.%2.%3.%4."/>
      <w:lvlJc w:val="left"/>
      <w:pPr>
        <w:ind w:left="1933" w:hanging="1224"/>
      </w:pPr>
      <w:rPr>
        <w:rFonts w:hint="default"/>
      </w:rPr>
    </w:lvl>
    <w:lvl w:ilvl="4">
      <w:start w:val="1"/>
      <w:numFmt w:val="decimal"/>
      <w:isLgl/>
      <w:lvlText w:val="%1.%2.%3.%4.%5."/>
      <w:lvlJc w:val="left"/>
      <w:pPr>
        <w:ind w:left="1933" w:hanging="1224"/>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4"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B701995"/>
    <w:multiLevelType w:val="hybridMultilevel"/>
    <w:tmpl w:val="4DB8FF4E"/>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6" w15:restartNumberingAfterBreak="0">
    <w:nsid w:val="5D2F1127"/>
    <w:multiLevelType w:val="multilevel"/>
    <w:tmpl w:val="5BE253D8"/>
    <w:lvl w:ilvl="0">
      <w:start w:val="1"/>
      <w:numFmt w:val="decimal"/>
      <w:lvlText w:val="%1."/>
      <w:lvlJc w:val="left"/>
      <w:pPr>
        <w:ind w:left="1093" w:hanging="384"/>
      </w:pPr>
      <w:rPr>
        <w:rFonts w:hint="default"/>
      </w:rPr>
    </w:lvl>
    <w:lvl w:ilvl="1">
      <w:start w:val="1"/>
      <w:numFmt w:val="decimal"/>
      <w:isLgl/>
      <w:lvlText w:val="%1.%2."/>
      <w:lvlJc w:val="left"/>
      <w:pPr>
        <w:ind w:left="270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5F256A0D"/>
    <w:multiLevelType w:val="hybridMultilevel"/>
    <w:tmpl w:val="7AB6010A"/>
    <w:lvl w:ilvl="0" w:tplc="3F40CE06">
      <w:start w:val="1"/>
      <w:numFmt w:val="bullet"/>
      <w:lvlText w:val=""/>
      <w:lvlJc w:val="left"/>
      <w:pPr>
        <w:tabs>
          <w:tab w:val="num" w:pos="720"/>
        </w:tabs>
        <w:ind w:left="720" w:hanging="360"/>
      </w:pPr>
      <w:rPr>
        <w:rFonts w:ascii="Wingdings" w:hAnsi="Wingdings" w:hint="default"/>
      </w:rPr>
    </w:lvl>
    <w:lvl w:ilvl="1" w:tplc="768AE6DA" w:tentative="1">
      <w:start w:val="1"/>
      <w:numFmt w:val="bullet"/>
      <w:lvlText w:val=""/>
      <w:lvlJc w:val="left"/>
      <w:pPr>
        <w:tabs>
          <w:tab w:val="num" w:pos="1440"/>
        </w:tabs>
        <w:ind w:left="1440" w:hanging="360"/>
      </w:pPr>
      <w:rPr>
        <w:rFonts w:ascii="Wingdings" w:hAnsi="Wingdings" w:hint="default"/>
      </w:rPr>
    </w:lvl>
    <w:lvl w:ilvl="2" w:tplc="BA3E8A70" w:tentative="1">
      <w:start w:val="1"/>
      <w:numFmt w:val="bullet"/>
      <w:lvlText w:val=""/>
      <w:lvlJc w:val="left"/>
      <w:pPr>
        <w:tabs>
          <w:tab w:val="num" w:pos="2160"/>
        </w:tabs>
        <w:ind w:left="2160" w:hanging="360"/>
      </w:pPr>
      <w:rPr>
        <w:rFonts w:ascii="Wingdings" w:hAnsi="Wingdings" w:hint="default"/>
      </w:rPr>
    </w:lvl>
    <w:lvl w:ilvl="3" w:tplc="6944E196" w:tentative="1">
      <w:start w:val="1"/>
      <w:numFmt w:val="bullet"/>
      <w:lvlText w:val=""/>
      <w:lvlJc w:val="left"/>
      <w:pPr>
        <w:tabs>
          <w:tab w:val="num" w:pos="2880"/>
        </w:tabs>
        <w:ind w:left="2880" w:hanging="360"/>
      </w:pPr>
      <w:rPr>
        <w:rFonts w:ascii="Wingdings" w:hAnsi="Wingdings" w:hint="default"/>
      </w:rPr>
    </w:lvl>
    <w:lvl w:ilvl="4" w:tplc="CD724CEA" w:tentative="1">
      <w:start w:val="1"/>
      <w:numFmt w:val="bullet"/>
      <w:lvlText w:val=""/>
      <w:lvlJc w:val="left"/>
      <w:pPr>
        <w:tabs>
          <w:tab w:val="num" w:pos="3600"/>
        </w:tabs>
        <w:ind w:left="3600" w:hanging="360"/>
      </w:pPr>
      <w:rPr>
        <w:rFonts w:ascii="Wingdings" w:hAnsi="Wingdings" w:hint="default"/>
      </w:rPr>
    </w:lvl>
    <w:lvl w:ilvl="5" w:tplc="1780FB96" w:tentative="1">
      <w:start w:val="1"/>
      <w:numFmt w:val="bullet"/>
      <w:lvlText w:val=""/>
      <w:lvlJc w:val="left"/>
      <w:pPr>
        <w:tabs>
          <w:tab w:val="num" w:pos="4320"/>
        </w:tabs>
        <w:ind w:left="4320" w:hanging="360"/>
      </w:pPr>
      <w:rPr>
        <w:rFonts w:ascii="Wingdings" w:hAnsi="Wingdings" w:hint="default"/>
      </w:rPr>
    </w:lvl>
    <w:lvl w:ilvl="6" w:tplc="6E947CB8" w:tentative="1">
      <w:start w:val="1"/>
      <w:numFmt w:val="bullet"/>
      <w:lvlText w:val=""/>
      <w:lvlJc w:val="left"/>
      <w:pPr>
        <w:tabs>
          <w:tab w:val="num" w:pos="5040"/>
        </w:tabs>
        <w:ind w:left="5040" w:hanging="360"/>
      </w:pPr>
      <w:rPr>
        <w:rFonts w:ascii="Wingdings" w:hAnsi="Wingdings" w:hint="default"/>
      </w:rPr>
    </w:lvl>
    <w:lvl w:ilvl="7" w:tplc="FE2EAF10" w:tentative="1">
      <w:start w:val="1"/>
      <w:numFmt w:val="bullet"/>
      <w:lvlText w:val=""/>
      <w:lvlJc w:val="left"/>
      <w:pPr>
        <w:tabs>
          <w:tab w:val="num" w:pos="5760"/>
        </w:tabs>
        <w:ind w:left="5760" w:hanging="360"/>
      </w:pPr>
      <w:rPr>
        <w:rFonts w:ascii="Wingdings" w:hAnsi="Wingdings" w:hint="default"/>
      </w:rPr>
    </w:lvl>
    <w:lvl w:ilvl="8" w:tplc="AF5A8B3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660BA5"/>
    <w:multiLevelType w:val="hybridMultilevel"/>
    <w:tmpl w:val="01C400AC"/>
    <w:lvl w:ilvl="0" w:tplc="9CA04F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2B74CC5"/>
    <w:multiLevelType w:val="hybridMultilevel"/>
    <w:tmpl w:val="AAD8D2E0"/>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0F287C"/>
    <w:multiLevelType w:val="hybridMultilevel"/>
    <w:tmpl w:val="F4C010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D701DD5"/>
    <w:multiLevelType w:val="hybridMultilevel"/>
    <w:tmpl w:val="BBB0E28A"/>
    <w:lvl w:ilvl="0" w:tplc="9A9A9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0B65067"/>
    <w:multiLevelType w:val="hybridMultilevel"/>
    <w:tmpl w:val="68D64260"/>
    <w:lvl w:ilvl="0" w:tplc="B436F184">
      <w:start w:val="1"/>
      <w:numFmt w:val="bullet"/>
      <w:lvlText w:val="-"/>
      <w:lvlJc w:val="left"/>
      <w:pPr>
        <w:ind w:left="720" w:hanging="360"/>
      </w:pPr>
      <w:rPr>
        <w:rFonts w:ascii="Sylfaen" w:hAnsi="Sylfaen" w:hint="default"/>
        <w:b w:val="0"/>
        <w:i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719778CA"/>
    <w:multiLevelType w:val="hybridMultilevel"/>
    <w:tmpl w:val="D5862E6A"/>
    <w:lvl w:ilvl="0" w:tplc="27043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42C1C85"/>
    <w:multiLevelType w:val="hybridMultilevel"/>
    <w:tmpl w:val="96D6FB22"/>
    <w:lvl w:ilvl="0" w:tplc="FCA267E8">
      <w:start w:val="1"/>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921554"/>
    <w:multiLevelType w:val="hybridMultilevel"/>
    <w:tmpl w:val="FA60B9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7CA47033"/>
    <w:multiLevelType w:val="hybridMultilevel"/>
    <w:tmpl w:val="47DC12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F607E4"/>
    <w:multiLevelType w:val="hybridMultilevel"/>
    <w:tmpl w:val="C2885E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4"/>
  </w:num>
  <w:num w:numId="2">
    <w:abstractNumId w:val="25"/>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num>
  <w:num w:numId="8">
    <w:abstractNumId w:val="19"/>
  </w:num>
  <w:num w:numId="9">
    <w:abstractNumId w:val="38"/>
  </w:num>
  <w:num w:numId="10">
    <w:abstractNumId w:val="20"/>
  </w:num>
  <w:num w:numId="11">
    <w:abstractNumId w:val="31"/>
  </w:num>
  <w:num w:numId="12">
    <w:abstractNumId w:val="5"/>
  </w:num>
  <w:num w:numId="13">
    <w:abstractNumId w:val="40"/>
  </w:num>
  <w:num w:numId="14">
    <w:abstractNumId w:val="13"/>
  </w:num>
  <w:num w:numId="15">
    <w:abstractNumId w:val="42"/>
  </w:num>
  <w:num w:numId="16">
    <w:abstractNumId w:val="6"/>
  </w:num>
  <w:num w:numId="17">
    <w:abstractNumId w:val="4"/>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3"/>
  </w:num>
  <w:num w:numId="22">
    <w:abstractNumId w:val="28"/>
  </w:num>
  <w:num w:numId="23">
    <w:abstractNumId w:val="45"/>
  </w:num>
  <w:num w:numId="24">
    <w:abstractNumId w:val="22"/>
  </w:num>
  <w:num w:numId="25">
    <w:abstractNumId w:val="43"/>
  </w:num>
  <w:num w:numId="26">
    <w:abstractNumId w:val="30"/>
  </w:num>
  <w:num w:numId="27">
    <w:abstractNumId w:val="12"/>
  </w:num>
  <w:num w:numId="28">
    <w:abstractNumId w:val="44"/>
  </w:num>
  <w:num w:numId="29">
    <w:abstractNumId w:val="47"/>
  </w:num>
  <w:num w:numId="30">
    <w:abstractNumId w:val="37"/>
  </w:num>
  <w:num w:numId="31">
    <w:abstractNumId w:val="11"/>
  </w:num>
  <w:num w:numId="32">
    <w:abstractNumId w:val="3"/>
  </w:num>
  <w:num w:numId="33">
    <w:abstractNumId w:val="32"/>
  </w:num>
  <w:num w:numId="34">
    <w:abstractNumId w:val="2"/>
  </w:num>
  <w:num w:numId="35">
    <w:abstractNumId w:val="16"/>
  </w:num>
  <w:num w:numId="36">
    <w:abstractNumId w:val="18"/>
  </w:num>
  <w:num w:numId="37">
    <w:abstractNumId w:val="0"/>
  </w:num>
  <w:num w:numId="38">
    <w:abstractNumId w:val="41"/>
  </w:num>
  <w:num w:numId="39">
    <w:abstractNumId w:val="26"/>
  </w:num>
  <w:num w:numId="40">
    <w:abstractNumId w:val="35"/>
  </w:num>
  <w:num w:numId="41">
    <w:abstractNumId w:val="39"/>
  </w:num>
  <w:num w:numId="42">
    <w:abstractNumId w:val="8"/>
  </w:num>
  <w:num w:numId="43">
    <w:abstractNumId w:val="14"/>
  </w:num>
  <w:num w:numId="44">
    <w:abstractNumId w:val="29"/>
  </w:num>
  <w:num w:numId="45">
    <w:abstractNumId w:val="21"/>
  </w:num>
  <w:num w:numId="46">
    <w:abstractNumId w:val="15"/>
  </w:num>
  <w:num w:numId="47">
    <w:abstractNumId w:val="23"/>
  </w:num>
  <w:num w:numId="48">
    <w:abstractNumId w:val="36"/>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cumentProtection w:edit="form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0BFC"/>
    <w:rsid w:val="00015A6A"/>
    <w:rsid w:val="00016D3A"/>
    <w:rsid w:val="0002226E"/>
    <w:rsid w:val="00054AEC"/>
    <w:rsid w:val="00065BCF"/>
    <w:rsid w:val="0006728E"/>
    <w:rsid w:val="00082085"/>
    <w:rsid w:val="000B2FB4"/>
    <w:rsid w:val="000D4544"/>
    <w:rsid w:val="000F0569"/>
    <w:rsid w:val="00123B3D"/>
    <w:rsid w:val="001438BB"/>
    <w:rsid w:val="00171A84"/>
    <w:rsid w:val="001745F9"/>
    <w:rsid w:val="001C38D9"/>
    <w:rsid w:val="001D0927"/>
    <w:rsid w:val="001D277D"/>
    <w:rsid w:val="001E328E"/>
    <w:rsid w:val="00201088"/>
    <w:rsid w:val="00224BF8"/>
    <w:rsid w:val="002251BD"/>
    <w:rsid w:val="00233FF9"/>
    <w:rsid w:val="002358CE"/>
    <w:rsid w:val="00242E5E"/>
    <w:rsid w:val="00270DAE"/>
    <w:rsid w:val="00282A90"/>
    <w:rsid w:val="00296F4D"/>
    <w:rsid w:val="002B10AF"/>
    <w:rsid w:val="002B48E8"/>
    <w:rsid w:val="002B49A0"/>
    <w:rsid w:val="002D5593"/>
    <w:rsid w:val="002D7B94"/>
    <w:rsid w:val="002E0A30"/>
    <w:rsid w:val="002F5B22"/>
    <w:rsid w:val="002F7936"/>
    <w:rsid w:val="00300D9B"/>
    <w:rsid w:val="00306041"/>
    <w:rsid w:val="00313DAF"/>
    <w:rsid w:val="003447F7"/>
    <w:rsid w:val="00350B30"/>
    <w:rsid w:val="003A6578"/>
    <w:rsid w:val="003C4039"/>
    <w:rsid w:val="003D6A0D"/>
    <w:rsid w:val="003F587E"/>
    <w:rsid w:val="0043438A"/>
    <w:rsid w:val="00437442"/>
    <w:rsid w:val="00484488"/>
    <w:rsid w:val="004B6EAC"/>
    <w:rsid w:val="004D53B5"/>
    <w:rsid w:val="004F33B1"/>
    <w:rsid w:val="004F6241"/>
    <w:rsid w:val="00544806"/>
    <w:rsid w:val="005500E4"/>
    <w:rsid w:val="00577499"/>
    <w:rsid w:val="005C6867"/>
    <w:rsid w:val="00600F7B"/>
    <w:rsid w:val="006015ED"/>
    <w:rsid w:val="00625AA2"/>
    <w:rsid w:val="00631D8A"/>
    <w:rsid w:val="00635680"/>
    <w:rsid w:val="006429F8"/>
    <w:rsid w:val="0065731C"/>
    <w:rsid w:val="006F17E1"/>
    <w:rsid w:val="0070169A"/>
    <w:rsid w:val="00730B0B"/>
    <w:rsid w:val="00747B75"/>
    <w:rsid w:val="00752CB6"/>
    <w:rsid w:val="00754590"/>
    <w:rsid w:val="007550E7"/>
    <w:rsid w:val="0077495F"/>
    <w:rsid w:val="007B1325"/>
    <w:rsid w:val="007C24AA"/>
    <w:rsid w:val="007D1C62"/>
    <w:rsid w:val="007E28C2"/>
    <w:rsid w:val="007F5689"/>
    <w:rsid w:val="00820045"/>
    <w:rsid w:val="0082735E"/>
    <w:rsid w:val="008329FC"/>
    <w:rsid w:val="00852A69"/>
    <w:rsid w:val="0086685A"/>
    <w:rsid w:val="00871129"/>
    <w:rsid w:val="00874F39"/>
    <w:rsid w:val="00877CE5"/>
    <w:rsid w:val="0088013C"/>
    <w:rsid w:val="00892BF3"/>
    <w:rsid w:val="008A4840"/>
    <w:rsid w:val="008C0B7C"/>
    <w:rsid w:val="008C7E24"/>
    <w:rsid w:val="008D2DB3"/>
    <w:rsid w:val="008D68E8"/>
    <w:rsid w:val="0090064D"/>
    <w:rsid w:val="009256F6"/>
    <w:rsid w:val="00930C65"/>
    <w:rsid w:val="00952EC3"/>
    <w:rsid w:val="0098458C"/>
    <w:rsid w:val="00992BD6"/>
    <w:rsid w:val="00993E30"/>
    <w:rsid w:val="009C47D2"/>
    <w:rsid w:val="009F255E"/>
    <w:rsid w:val="00A564E7"/>
    <w:rsid w:val="00A6143D"/>
    <w:rsid w:val="00A841BC"/>
    <w:rsid w:val="00AE3A79"/>
    <w:rsid w:val="00AE6CEC"/>
    <w:rsid w:val="00B141E0"/>
    <w:rsid w:val="00B22DDA"/>
    <w:rsid w:val="00B25576"/>
    <w:rsid w:val="00B44BE6"/>
    <w:rsid w:val="00B71C99"/>
    <w:rsid w:val="00BB1866"/>
    <w:rsid w:val="00BC37E6"/>
    <w:rsid w:val="00BC54CC"/>
    <w:rsid w:val="00BD0A14"/>
    <w:rsid w:val="00BD2284"/>
    <w:rsid w:val="00BE3451"/>
    <w:rsid w:val="00BF4FFE"/>
    <w:rsid w:val="00C27247"/>
    <w:rsid w:val="00C700C4"/>
    <w:rsid w:val="00C700F3"/>
    <w:rsid w:val="00CB2627"/>
    <w:rsid w:val="00CC367F"/>
    <w:rsid w:val="00CF6B89"/>
    <w:rsid w:val="00D124E6"/>
    <w:rsid w:val="00D52DB6"/>
    <w:rsid w:val="00D5489C"/>
    <w:rsid w:val="00DC21F4"/>
    <w:rsid w:val="00DC4E03"/>
    <w:rsid w:val="00DD0BDA"/>
    <w:rsid w:val="00DF7BA1"/>
    <w:rsid w:val="00E275C8"/>
    <w:rsid w:val="00E279DE"/>
    <w:rsid w:val="00E30008"/>
    <w:rsid w:val="00E47AA2"/>
    <w:rsid w:val="00E63D9E"/>
    <w:rsid w:val="00E91932"/>
    <w:rsid w:val="00EB75CB"/>
    <w:rsid w:val="00EC17E6"/>
    <w:rsid w:val="00EC6177"/>
    <w:rsid w:val="00ED5C7C"/>
    <w:rsid w:val="00ED62A2"/>
    <w:rsid w:val="00ED680E"/>
    <w:rsid w:val="00EE539C"/>
    <w:rsid w:val="00F06198"/>
    <w:rsid w:val="00F44025"/>
    <w:rsid w:val="00F5080D"/>
    <w:rsid w:val="00F8542E"/>
    <w:rsid w:val="00FB426A"/>
    <w:rsid w:val="00FB5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22986"/>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614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A614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A6143D"/>
    <w:pPr>
      <w:keepNext/>
      <w:keepLines/>
      <w:spacing w:before="200"/>
      <w:outlineLvl w:val="2"/>
    </w:pPr>
    <w:rPr>
      <w:rFonts w:asciiTheme="majorHAnsi" w:eastAsiaTheme="majorEastAsia" w:hAnsiTheme="majorHAnsi" w:cstheme="majorBidi"/>
      <w:b/>
      <w:bCs/>
      <w:color w:val="4F81BD" w:themeColor="accent1"/>
      <w:sz w:val="24"/>
      <w:szCs w:val="24"/>
    </w:rPr>
  </w:style>
  <w:style w:type="paragraph" w:styleId="4">
    <w:name w:val="heading 4"/>
    <w:basedOn w:val="a"/>
    <w:next w:val="a"/>
    <w:link w:val="40"/>
    <w:unhideWhenUsed/>
    <w:qFormat/>
    <w:rsid w:val="00A6143D"/>
    <w:pPr>
      <w:keepNext/>
      <w:keepLines/>
      <w:spacing w:before="200"/>
      <w:outlineLvl w:val="3"/>
    </w:pPr>
    <w:rPr>
      <w:rFonts w:asciiTheme="majorHAnsi" w:eastAsiaTheme="majorEastAsia" w:hAnsiTheme="majorHAnsi" w:cstheme="majorBidi"/>
      <w:b/>
      <w:bCs/>
      <w:i/>
      <w:i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link w:val="a8"/>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qFormat/>
    <w:rsid w:val="00B25576"/>
    <w:rPr>
      <w:b/>
      <w:bCs/>
      <w:lang w:eastAsia="en-US"/>
    </w:rPr>
  </w:style>
  <w:style w:type="character" w:styleId="aa">
    <w:name w:val="Placeholder Text"/>
    <w:basedOn w:val="a0"/>
    <w:uiPriority w:val="99"/>
    <w:semiHidden/>
    <w:rsid w:val="00D5489C"/>
    <w:rPr>
      <w:color w:val="808080"/>
    </w:rPr>
  </w:style>
  <w:style w:type="paragraph" w:customStyle="1" w:styleId="ConsPlusTitle">
    <w:name w:val="ConsPlusTitle"/>
    <w:link w:val="ConsPlusTitle0"/>
    <w:uiPriority w:val="99"/>
    <w:qFormat/>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b">
    <w:name w:val="header"/>
    <w:basedOn w:val="a"/>
    <w:link w:val="ac"/>
    <w:uiPriority w:val="99"/>
    <w:unhideWhenUsed/>
    <w:rsid w:val="00631D8A"/>
    <w:pPr>
      <w:tabs>
        <w:tab w:val="center" w:pos="4677"/>
        <w:tab w:val="right" w:pos="9355"/>
      </w:tabs>
    </w:pPr>
  </w:style>
  <w:style w:type="character" w:customStyle="1" w:styleId="ac">
    <w:name w:val="Верхний колонтитул Знак"/>
    <w:basedOn w:val="a0"/>
    <w:link w:val="ab"/>
    <w:uiPriority w:val="99"/>
    <w:rsid w:val="00631D8A"/>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631D8A"/>
    <w:pPr>
      <w:tabs>
        <w:tab w:val="center" w:pos="4677"/>
        <w:tab w:val="right" w:pos="9355"/>
      </w:tabs>
    </w:pPr>
  </w:style>
  <w:style w:type="character" w:customStyle="1" w:styleId="ae">
    <w:name w:val="Нижний колонтитул Знак"/>
    <w:basedOn w:val="a0"/>
    <w:link w:val="ad"/>
    <w:uiPriority w:val="99"/>
    <w:rsid w:val="00631D8A"/>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6143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A6143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A6143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A6143D"/>
    <w:rPr>
      <w:rFonts w:asciiTheme="majorHAnsi" w:eastAsiaTheme="majorEastAsia" w:hAnsiTheme="majorHAnsi" w:cstheme="majorBidi"/>
      <w:b/>
      <w:bCs/>
      <w:i/>
      <w:iCs/>
      <w:color w:val="4F81BD" w:themeColor="accent1"/>
      <w:sz w:val="24"/>
      <w:szCs w:val="24"/>
      <w:lang w:eastAsia="ru-RU"/>
    </w:rPr>
  </w:style>
  <w:style w:type="paragraph" w:styleId="af">
    <w:name w:val="Normal (Web)"/>
    <w:basedOn w:val="a"/>
    <w:uiPriority w:val="99"/>
    <w:qFormat/>
    <w:rsid w:val="00A6143D"/>
    <w:pPr>
      <w:spacing w:before="100" w:beforeAutospacing="1" w:after="100" w:afterAutospacing="1"/>
    </w:pPr>
    <w:rPr>
      <w:sz w:val="24"/>
      <w:szCs w:val="24"/>
    </w:rPr>
  </w:style>
  <w:style w:type="paragraph" w:customStyle="1" w:styleId="ConsNormal">
    <w:name w:val="ConsNormal"/>
    <w:rsid w:val="00A6143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A614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A6143D"/>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page number"/>
    <w:uiPriority w:val="99"/>
    <w:rsid w:val="00A6143D"/>
    <w:rPr>
      <w:rFonts w:cs="Times New Roman"/>
    </w:rPr>
  </w:style>
  <w:style w:type="paragraph" w:styleId="af1">
    <w:name w:val="Body Text"/>
    <w:basedOn w:val="a"/>
    <w:link w:val="af2"/>
    <w:rsid w:val="00A6143D"/>
    <w:pPr>
      <w:jc w:val="both"/>
    </w:pPr>
    <w:rPr>
      <w:sz w:val="24"/>
      <w:szCs w:val="24"/>
    </w:rPr>
  </w:style>
  <w:style w:type="character" w:customStyle="1" w:styleId="af2">
    <w:name w:val="Основной текст Знак"/>
    <w:basedOn w:val="a0"/>
    <w:link w:val="af1"/>
    <w:rsid w:val="00A6143D"/>
    <w:rPr>
      <w:rFonts w:ascii="Times New Roman" w:eastAsia="Times New Roman" w:hAnsi="Times New Roman" w:cs="Times New Roman"/>
      <w:sz w:val="24"/>
      <w:szCs w:val="24"/>
      <w:lang w:eastAsia="ru-RU"/>
    </w:rPr>
  </w:style>
  <w:style w:type="paragraph" w:styleId="21">
    <w:name w:val="Body Text 2"/>
    <w:basedOn w:val="a"/>
    <w:link w:val="22"/>
    <w:rsid w:val="00A6143D"/>
    <w:pPr>
      <w:jc w:val="both"/>
    </w:pPr>
    <w:rPr>
      <w:sz w:val="26"/>
      <w:szCs w:val="24"/>
    </w:rPr>
  </w:style>
  <w:style w:type="character" w:customStyle="1" w:styleId="22">
    <w:name w:val="Основной текст 2 Знак"/>
    <w:basedOn w:val="a0"/>
    <w:link w:val="21"/>
    <w:rsid w:val="00A6143D"/>
    <w:rPr>
      <w:rFonts w:ascii="Times New Roman" w:eastAsia="Times New Roman" w:hAnsi="Times New Roman" w:cs="Times New Roman"/>
      <w:sz w:val="26"/>
      <w:szCs w:val="24"/>
      <w:lang w:eastAsia="ru-RU"/>
    </w:rPr>
  </w:style>
  <w:style w:type="paragraph" w:customStyle="1" w:styleId="210">
    <w:name w:val="Основной текст 21"/>
    <w:basedOn w:val="a"/>
    <w:rsid w:val="00A6143D"/>
    <w:rPr>
      <w:sz w:val="28"/>
    </w:rPr>
  </w:style>
  <w:style w:type="paragraph" w:styleId="af3">
    <w:name w:val="Body Text First Indent"/>
    <w:basedOn w:val="af1"/>
    <w:link w:val="af4"/>
    <w:rsid w:val="00A6143D"/>
    <w:pPr>
      <w:spacing w:after="120"/>
      <w:ind w:firstLine="210"/>
      <w:jc w:val="left"/>
    </w:pPr>
  </w:style>
  <w:style w:type="character" w:customStyle="1" w:styleId="af4">
    <w:name w:val="Красная строка Знак"/>
    <w:basedOn w:val="af2"/>
    <w:link w:val="af3"/>
    <w:rsid w:val="00A6143D"/>
    <w:rPr>
      <w:rFonts w:ascii="Times New Roman" w:eastAsia="Times New Roman" w:hAnsi="Times New Roman" w:cs="Times New Roman"/>
      <w:sz w:val="24"/>
      <w:szCs w:val="24"/>
      <w:lang w:eastAsia="ru-RU"/>
    </w:rPr>
  </w:style>
  <w:style w:type="character" w:customStyle="1" w:styleId="af5">
    <w:name w:val="Основной текст_"/>
    <w:link w:val="12"/>
    <w:uiPriority w:val="99"/>
    <w:rsid w:val="00A6143D"/>
    <w:rPr>
      <w:sz w:val="26"/>
      <w:szCs w:val="26"/>
      <w:shd w:val="clear" w:color="auto" w:fill="FFFFFF"/>
    </w:rPr>
  </w:style>
  <w:style w:type="paragraph" w:customStyle="1" w:styleId="12">
    <w:name w:val="Основной текст1"/>
    <w:basedOn w:val="a"/>
    <w:link w:val="af5"/>
    <w:uiPriority w:val="99"/>
    <w:rsid w:val="00A6143D"/>
    <w:pPr>
      <w:shd w:val="clear" w:color="auto" w:fill="FFFFFF"/>
      <w:spacing w:line="298" w:lineRule="exact"/>
      <w:ind w:firstLine="520"/>
      <w:jc w:val="both"/>
    </w:pPr>
    <w:rPr>
      <w:rFonts w:asciiTheme="minorHAnsi" w:eastAsiaTheme="minorHAnsi" w:hAnsiTheme="minorHAnsi" w:cstheme="minorBidi"/>
      <w:sz w:val="26"/>
      <w:szCs w:val="26"/>
      <w:lang w:eastAsia="en-US"/>
    </w:rPr>
  </w:style>
  <w:style w:type="paragraph" w:customStyle="1" w:styleId="af6">
    <w:name w:val="Всегда"/>
    <w:basedOn w:val="a"/>
    <w:autoRedefine/>
    <w:uiPriority w:val="99"/>
    <w:rsid w:val="00A6143D"/>
    <w:pPr>
      <w:tabs>
        <w:tab w:val="left" w:pos="1701"/>
      </w:tabs>
      <w:ind w:firstLine="709"/>
      <w:jc w:val="both"/>
    </w:pPr>
    <w:rPr>
      <w:sz w:val="26"/>
      <w:szCs w:val="26"/>
      <w:lang w:eastAsia="en-US"/>
    </w:rPr>
  </w:style>
  <w:style w:type="character" w:customStyle="1" w:styleId="ConsPlusTitle0">
    <w:name w:val="ConsPlusTitle Знак"/>
    <w:link w:val="ConsPlusTitle"/>
    <w:uiPriority w:val="99"/>
    <w:rsid w:val="00A6143D"/>
    <w:rPr>
      <w:rFonts w:ascii="Arial" w:eastAsia="Times New Roman" w:hAnsi="Arial" w:cs="Arial"/>
      <w:b/>
      <w:bCs/>
      <w:sz w:val="20"/>
      <w:szCs w:val="20"/>
      <w:lang w:eastAsia="ru-RU"/>
    </w:rPr>
  </w:style>
  <w:style w:type="character" w:customStyle="1" w:styleId="af7">
    <w:name w:val="Основной текст + Курсив"/>
    <w:rsid w:val="00A6143D"/>
    <w:rPr>
      <w:rFonts w:ascii="Times New Roman" w:eastAsia="Times New Roman" w:hAnsi="Times New Roman" w:cs="Times New Roman"/>
      <w:b w:val="0"/>
      <w:bCs w:val="0"/>
      <w:i/>
      <w:iCs/>
      <w:smallCaps w:val="0"/>
      <w:strike w:val="0"/>
      <w:spacing w:val="0"/>
      <w:sz w:val="26"/>
      <w:szCs w:val="26"/>
      <w:shd w:val="clear" w:color="auto" w:fill="FFFFFF"/>
    </w:rPr>
  </w:style>
  <w:style w:type="paragraph" w:customStyle="1" w:styleId="ConsTitle">
    <w:name w:val="ConsTitle"/>
    <w:rsid w:val="00A6143D"/>
    <w:pPr>
      <w:widowControl w:val="0"/>
      <w:spacing w:after="0" w:line="240" w:lineRule="auto"/>
      <w:ind w:right="19772"/>
    </w:pPr>
    <w:rPr>
      <w:rFonts w:ascii="Arial" w:eastAsia="Times New Roman" w:hAnsi="Arial" w:cs="Times New Roman"/>
      <w:b/>
      <w:snapToGrid w:val="0"/>
      <w:sz w:val="16"/>
      <w:szCs w:val="20"/>
      <w:lang w:eastAsia="ru-RU"/>
    </w:rPr>
  </w:style>
  <w:style w:type="character" w:styleId="af8">
    <w:name w:val="Strong"/>
    <w:qFormat/>
    <w:rsid w:val="00A6143D"/>
    <w:rPr>
      <w:b/>
      <w:bCs/>
    </w:rPr>
  </w:style>
  <w:style w:type="paragraph" w:styleId="af9">
    <w:name w:val="Intense Quote"/>
    <w:basedOn w:val="a"/>
    <w:next w:val="a"/>
    <w:link w:val="afa"/>
    <w:uiPriority w:val="30"/>
    <w:qFormat/>
    <w:rsid w:val="00A6143D"/>
    <w:pPr>
      <w:pBdr>
        <w:bottom w:val="single" w:sz="4" w:space="4" w:color="4F81BD" w:themeColor="accent1"/>
      </w:pBdr>
      <w:spacing w:before="200" w:after="280"/>
      <w:ind w:left="936" w:right="936"/>
    </w:pPr>
    <w:rPr>
      <w:b/>
      <w:bCs/>
      <w:i/>
      <w:iCs/>
      <w:color w:val="4F81BD" w:themeColor="accent1"/>
      <w:sz w:val="24"/>
      <w:szCs w:val="24"/>
    </w:rPr>
  </w:style>
  <w:style w:type="character" w:customStyle="1" w:styleId="afa">
    <w:name w:val="Выделенная цитата Знак"/>
    <w:basedOn w:val="a0"/>
    <w:link w:val="af9"/>
    <w:uiPriority w:val="30"/>
    <w:rsid w:val="00A6143D"/>
    <w:rPr>
      <w:rFonts w:ascii="Times New Roman" w:eastAsia="Times New Roman" w:hAnsi="Times New Roman" w:cs="Times New Roman"/>
      <w:b/>
      <w:bCs/>
      <w:i/>
      <w:iCs/>
      <w:color w:val="4F81BD" w:themeColor="accent1"/>
      <w:sz w:val="24"/>
      <w:szCs w:val="24"/>
      <w:lang w:eastAsia="ru-RU"/>
    </w:rPr>
  </w:style>
  <w:style w:type="paragraph" w:customStyle="1" w:styleId="afb">
    <w:name w:val="Знак Знак Знак"/>
    <w:basedOn w:val="a"/>
    <w:rsid w:val="00A6143D"/>
    <w:pPr>
      <w:spacing w:after="160" w:line="240" w:lineRule="exact"/>
    </w:pPr>
    <w:rPr>
      <w:rFonts w:ascii="Verdana" w:hAnsi="Verdana"/>
      <w:lang w:val="en-US" w:eastAsia="en-US"/>
    </w:rPr>
  </w:style>
  <w:style w:type="paragraph" w:styleId="afc">
    <w:name w:val="List"/>
    <w:basedOn w:val="a"/>
    <w:uiPriority w:val="99"/>
    <w:unhideWhenUsed/>
    <w:rsid w:val="00A6143D"/>
    <w:pPr>
      <w:ind w:left="283" w:hanging="283"/>
      <w:contextualSpacing/>
    </w:pPr>
    <w:rPr>
      <w:sz w:val="24"/>
      <w:szCs w:val="24"/>
    </w:rPr>
  </w:style>
  <w:style w:type="paragraph" w:styleId="23">
    <w:name w:val="List 2"/>
    <w:basedOn w:val="a"/>
    <w:uiPriority w:val="99"/>
    <w:unhideWhenUsed/>
    <w:rsid w:val="00A6143D"/>
    <w:pPr>
      <w:ind w:left="566" w:hanging="283"/>
      <w:contextualSpacing/>
    </w:pPr>
    <w:rPr>
      <w:sz w:val="24"/>
      <w:szCs w:val="24"/>
    </w:rPr>
  </w:style>
  <w:style w:type="paragraph" w:styleId="afd">
    <w:name w:val="Date"/>
    <w:basedOn w:val="a"/>
    <w:next w:val="a"/>
    <w:link w:val="afe"/>
    <w:uiPriority w:val="99"/>
    <w:unhideWhenUsed/>
    <w:rsid w:val="00A6143D"/>
    <w:rPr>
      <w:sz w:val="24"/>
      <w:szCs w:val="24"/>
    </w:rPr>
  </w:style>
  <w:style w:type="character" w:customStyle="1" w:styleId="afe">
    <w:name w:val="Дата Знак"/>
    <w:basedOn w:val="a0"/>
    <w:link w:val="afd"/>
    <w:uiPriority w:val="99"/>
    <w:rsid w:val="00A6143D"/>
    <w:rPr>
      <w:rFonts w:ascii="Times New Roman" w:eastAsia="Times New Roman" w:hAnsi="Times New Roman" w:cs="Times New Roman"/>
      <w:sz w:val="24"/>
      <w:szCs w:val="24"/>
      <w:lang w:eastAsia="ru-RU"/>
    </w:rPr>
  </w:style>
  <w:style w:type="paragraph" w:styleId="aff">
    <w:name w:val="Body Text Indent"/>
    <w:basedOn w:val="a"/>
    <w:link w:val="aff0"/>
    <w:uiPriority w:val="99"/>
    <w:unhideWhenUsed/>
    <w:rsid w:val="00A6143D"/>
    <w:pPr>
      <w:spacing w:after="120"/>
      <w:ind w:left="283"/>
    </w:pPr>
    <w:rPr>
      <w:sz w:val="24"/>
      <w:szCs w:val="24"/>
    </w:rPr>
  </w:style>
  <w:style w:type="character" w:customStyle="1" w:styleId="aff0">
    <w:name w:val="Основной текст с отступом Знак"/>
    <w:basedOn w:val="a0"/>
    <w:link w:val="aff"/>
    <w:uiPriority w:val="99"/>
    <w:rsid w:val="00A6143D"/>
    <w:rPr>
      <w:rFonts w:ascii="Times New Roman" w:eastAsia="Times New Roman" w:hAnsi="Times New Roman" w:cs="Times New Roman"/>
      <w:sz w:val="24"/>
      <w:szCs w:val="24"/>
      <w:lang w:eastAsia="ru-RU"/>
    </w:rPr>
  </w:style>
  <w:style w:type="paragraph" w:styleId="24">
    <w:name w:val="Body Text First Indent 2"/>
    <w:basedOn w:val="aff"/>
    <w:link w:val="25"/>
    <w:uiPriority w:val="99"/>
    <w:unhideWhenUsed/>
    <w:rsid w:val="00A6143D"/>
    <w:pPr>
      <w:spacing w:after="0"/>
      <w:ind w:left="360" w:firstLine="360"/>
    </w:pPr>
  </w:style>
  <w:style w:type="character" w:customStyle="1" w:styleId="25">
    <w:name w:val="Красная строка 2 Знак"/>
    <w:basedOn w:val="aff0"/>
    <w:link w:val="24"/>
    <w:uiPriority w:val="99"/>
    <w:rsid w:val="00A6143D"/>
    <w:rPr>
      <w:rFonts w:ascii="Times New Roman" w:eastAsia="Times New Roman" w:hAnsi="Times New Roman" w:cs="Times New Roman"/>
      <w:sz w:val="24"/>
      <w:szCs w:val="24"/>
      <w:lang w:eastAsia="ru-RU"/>
    </w:rPr>
  </w:style>
  <w:style w:type="character" w:customStyle="1" w:styleId="31">
    <w:name w:val="Основной текст (3)_"/>
    <w:basedOn w:val="a0"/>
    <w:link w:val="32"/>
    <w:rsid w:val="00A6143D"/>
    <w:rPr>
      <w:rFonts w:ascii="Times New Roman" w:eastAsia="Times New Roman" w:hAnsi="Times New Roman"/>
      <w:b/>
      <w:bCs/>
      <w:i/>
      <w:iCs/>
      <w:sz w:val="32"/>
      <w:szCs w:val="32"/>
      <w:shd w:val="clear" w:color="auto" w:fill="FFFFFF"/>
    </w:rPr>
  </w:style>
  <w:style w:type="character" w:customStyle="1" w:styleId="3MalgunGothic275pt">
    <w:name w:val="Основной текст (3) + Malgun Gothic;27;5 pt;Не курсив"/>
    <w:basedOn w:val="31"/>
    <w:rsid w:val="00A6143D"/>
    <w:rPr>
      <w:rFonts w:ascii="Malgun Gothic" w:eastAsia="Malgun Gothic" w:hAnsi="Malgun Gothic" w:cs="Malgun Gothic"/>
      <w:b/>
      <w:bCs/>
      <w:i/>
      <w:iCs/>
      <w:color w:val="000000"/>
      <w:spacing w:val="0"/>
      <w:w w:val="100"/>
      <w:position w:val="0"/>
      <w:sz w:val="55"/>
      <w:szCs w:val="55"/>
      <w:shd w:val="clear" w:color="auto" w:fill="FFFFFF"/>
      <w:lang w:val="ru-RU"/>
    </w:rPr>
  </w:style>
  <w:style w:type="paragraph" w:customStyle="1" w:styleId="32">
    <w:name w:val="Основной текст (3)"/>
    <w:basedOn w:val="a"/>
    <w:link w:val="31"/>
    <w:rsid w:val="00A6143D"/>
    <w:pPr>
      <w:widowControl w:val="0"/>
      <w:shd w:val="clear" w:color="auto" w:fill="FFFFFF"/>
      <w:spacing w:before="240" w:after="240" w:line="367" w:lineRule="exact"/>
      <w:ind w:firstLine="700"/>
      <w:jc w:val="both"/>
    </w:pPr>
    <w:rPr>
      <w:rFonts w:cstheme="minorBidi"/>
      <w:b/>
      <w:bCs/>
      <w:i/>
      <w:iCs/>
      <w:sz w:val="32"/>
      <w:szCs w:val="32"/>
      <w:lang w:eastAsia="en-US"/>
    </w:rPr>
  </w:style>
  <w:style w:type="paragraph" w:customStyle="1" w:styleId="s3">
    <w:name w:val="s3"/>
    <w:basedOn w:val="a"/>
    <w:rsid w:val="00A6143D"/>
    <w:pPr>
      <w:spacing w:before="100" w:beforeAutospacing="1" w:after="100" w:afterAutospacing="1"/>
    </w:pPr>
    <w:rPr>
      <w:rFonts w:eastAsiaTheme="minorHAnsi"/>
      <w:sz w:val="24"/>
      <w:szCs w:val="24"/>
    </w:rPr>
  </w:style>
  <w:style w:type="character" w:customStyle="1" w:styleId="bumpedfont15">
    <w:name w:val="bumpedfont15"/>
    <w:basedOn w:val="a0"/>
    <w:rsid w:val="00A6143D"/>
  </w:style>
  <w:style w:type="character" w:customStyle="1" w:styleId="a8">
    <w:name w:val="Абзац списка Знак"/>
    <w:aliases w:val="it_List1 Знак,Абзац списка литеральный Знак,асз.Списка Знак"/>
    <w:link w:val="a7"/>
    <w:uiPriority w:val="34"/>
    <w:locked/>
    <w:rsid w:val="00A6143D"/>
    <w:rPr>
      <w:rFonts w:ascii="Calibri" w:eastAsia="Calibri" w:hAnsi="Calibri" w:cs="Times New Roman"/>
    </w:rPr>
  </w:style>
  <w:style w:type="paragraph" w:styleId="26">
    <w:name w:val="Body Text Indent 2"/>
    <w:basedOn w:val="a"/>
    <w:link w:val="27"/>
    <w:rsid w:val="00A6143D"/>
    <w:pPr>
      <w:spacing w:after="120" w:line="480" w:lineRule="auto"/>
      <w:ind w:left="283"/>
    </w:pPr>
    <w:rPr>
      <w:sz w:val="24"/>
      <w:szCs w:val="24"/>
    </w:rPr>
  </w:style>
  <w:style w:type="character" w:customStyle="1" w:styleId="27">
    <w:name w:val="Основной текст с отступом 2 Знак"/>
    <w:basedOn w:val="a0"/>
    <w:link w:val="26"/>
    <w:rsid w:val="00A6143D"/>
    <w:rPr>
      <w:rFonts w:ascii="Times New Roman" w:eastAsia="Times New Roman" w:hAnsi="Times New Roman" w:cs="Times New Roman"/>
      <w:sz w:val="24"/>
      <w:szCs w:val="24"/>
      <w:lang w:eastAsia="ru-RU"/>
    </w:rPr>
  </w:style>
  <w:style w:type="table" w:styleId="3-1">
    <w:name w:val="Medium Grid 3 Accent 1"/>
    <w:basedOn w:val="a1"/>
    <w:uiPriority w:val="69"/>
    <w:rsid w:val="00A6143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aff1">
    <w:name w:val="Заголовок_пост"/>
    <w:basedOn w:val="a"/>
    <w:uiPriority w:val="99"/>
    <w:rsid w:val="00A6143D"/>
    <w:pPr>
      <w:tabs>
        <w:tab w:val="left" w:pos="10440"/>
      </w:tabs>
      <w:ind w:left="720" w:right="4627"/>
    </w:pPr>
    <w:rPr>
      <w:sz w:val="26"/>
      <w:szCs w:val="24"/>
      <w:lang w:eastAsia="ar-SA"/>
    </w:rPr>
  </w:style>
  <w:style w:type="character" w:styleId="aff2">
    <w:name w:val="Hyperlink"/>
    <w:basedOn w:val="a0"/>
    <w:uiPriority w:val="99"/>
    <w:semiHidden/>
    <w:unhideWhenUsed/>
    <w:rsid w:val="00A6143D"/>
    <w:rPr>
      <w:color w:val="0000FF"/>
      <w:u w:val="single"/>
    </w:rPr>
  </w:style>
  <w:style w:type="character" w:customStyle="1" w:styleId="organictitlecontentspan">
    <w:name w:val="organictitlecontentspan"/>
    <w:basedOn w:val="a0"/>
    <w:rsid w:val="00A6143D"/>
  </w:style>
  <w:style w:type="character" w:styleId="aff3">
    <w:name w:val="annotation reference"/>
    <w:basedOn w:val="a0"/>
    <w:uiPriority w:val="99"/>
    <w:semiHidden/>
    <w:unhideWhenUsed/>
    <w:rsid w:val="00A6143D"/>
    <w:rPr>
      <w:sz w:val="16"/>
      <w:szCs w:val="16"/>
    </w:rPr>
  </w:style>
  <w:style w:type="paragraph" w:styleId="aff4">
    <w:name w:val="annotation text"/>
    <w:basedOn w:val="a"/>
    <w:link w:val="aff5"/>
    <w:uiPriority w:val="99"/>
    <w:semiHidden/>
    <w:unhideWhenUsed/>
    <w:rsid w:val="00A6143D"/>
  </w:style>
  <w:style w:type="character" w:customStyle="1" w:styleId="aff5">
    <w:name w:val="Текст примечания Знак"/>
    <w:basedOn w:val="a0"/>
    <w:link w:val="aff4"/>
    <w:uiPriority w:val="99"/>
    <w:semiHidden/>
    <w:rsid w:val="00A6143D"/>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6143D"/>
    <w:rPr>
      <w:b/>
      <w:bCs/>
    </w:rPr>
  </w:style>
  <w:style w:type="character" w:customStyle="1" w:styleId="aff7">
    <w:name w:val="Тема примечания Знак"/>
    <w:basedOn w:val="aff5"/>
    <w:link w:val="aff6"/>
    <w:uiPriority w:val="99"/>
    <w:semiHidden/>
    <w:rsid w:val="00A6143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18259471">
      <w:bodyDiv w:val="1"/>
      <w:marLeft w:val="0"/>
      <w:marRight w:val="0"/>
      <w:marTop w:val="0"/>
      <w:marBottom w:val="0"/>
      <w:divBdr>
        <w:top w:val="none" w:sz="0" w:space="0" w:color="auto"/>
        <w:left w:val="none" w:sz="0" w:space="0" w:color="auto"/>
        <w:bottom w:val="none" w:sz="0" w:space="0" w:color="auto"/>
        <w:right w:val="none" w:sz="0" w:space="0" w:color="auto"/>
      </w:divBdr>
    </w:div>
    <w:div w:id="123404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08080-22A0-4839-AB27-BB14C1BB1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8231</Words>
  <Characters>46917</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Примечание (МЕА)</cp:lastModifiedBy>
  <cp:revision>2</cp:revision>
  <cp:lastPrinted>2022-11-11T11:42:00Z</cp:lastPrinted>
  <dcterms:created xsi:type="dcterms:W3CDTF">2025-04-08T06:50:00Z</dcterms:created>
  <dcterms:modified xsi:type="dcterms:W3CDTF">2025-04-08T06:50:00Z</dcterms:modified>
</cp:coreProperties>
</file>